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98E5636" wp14:editId="748E324D">
                <wp:simplePos x="0" y="0"/>
                <wp:positionH relativeFrom="column">
                  <wp:posOffset>-122555</wp:posOffset>
                </wp:positionH>
                <wp:positionV relativeFrom="paragraph">
                  <wp:posOffset>801204</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3.1pt" to="47.0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" strokecolor="#4b69b5" strokeweight="15pt"/>
            </w:pict>
          </mc:Fallback>
        </mc:AlternateContent>
      </w:r>
      <w:r w:rsidR="00E61178" w:rsidRPr="00E61178">
        <w:rPr>
          <w:rFonts w:eastAsia="黑体" w:hint="eastAsia"/>
          <w:b/>
          <w:noProof/>
          <w:spacing w:val="40"/>
          <w:w w:val="66"/>
          <w:sz w:val="60"/>
          <w:szCs w:val="60"/>
        </w:rPr>
        <w:t>天津中医药大学第二附属医院护理辅助服务项目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w:t>
      </w:r>
      <w:r w:rsidR="004F34A3">
        <w:rPr>
          <w:rFonts w:eastAsia="黑体" w:hint="eastAsia"/>
          <w:spacing w:val="40"/>
          <w:w w:val="66"/>
          <w:sz w:val="32"/>
          <w:szCs w:val="32"/>
        </w:rPr>
        <w:t>1084</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3CC57CB2" wp14:editId="7F4D82D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432E0">
        <w:rPr>
          <w:rFonts w:eastAsia="仿宋_GB2312"/>
          <w:b/>
          <w:bCs/>
          <w:kern w:val="0"/>
          <w:sz w:val="44"/>
          <w:szCs w:val="44"/>
        </w:rPr>
        <w:t>.</w:t>
      </w:r>
      <w:r w:rsidR="00E61178">
        <w:rPr>
          <w:rFonts w:eastAsia="仿宋_GB2312" w:hint="eastAsia"/>
          <w:b/>
          <w:bCs/>
          <w:kern w:val="0"/>
          <w:sz w:val="44"/>
          <w:szCs w:val="44"/>
        </w:rPr>
        <w:t>12</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bookmarkStart w:id="1" w:name="_GoBack"/>
      <w:r w:rsidRPr="00750AB2">
        <w:rPr>
          <w:rFonts w:ascii="Times New Roman" w:eastAsiaTheme="minorEastAsia" w:hAnsi="Times New Roman" w:cs="Times New Roman"/>
          <w:color w:val="auto"/>
          <w:szCs w:val="32"/>
        </w:rPr>
        <w:t>受</w:t>
      </w:r>
      <w:r w:rsidR="00E61178" w:rsidRPr="00E61178">
        <w:rPr>
          <w:rFonts w:ascii="Times New Roman" w:eastAsia="宋体" w:hAnsi="Times New Roman" w:cs="Times New Roman" w:hint="eastAsia"/>
          <w:color w:val="auto"/>
        </w:rPr>
        <w:t>天津中医药大学第二附属医院</w:t>
      </w:r>
      <w:r w:rsidRPr="00750AB2">
        <w:rPr>
          <w:rFonts w:ascii="Times New Roman" w:eastAsiaTheme="minorEastAsia" w:hAnsi="Times New Roman" w:cs="Times New Roman"/>
          <w:color w:val="auto"/>
          <w:szCs w:val="32"/>
        </w:rPr>
        <w:t>委托，天津市政府采购中心将以公开招标方式，</w:t>
      </w:r>
      <w:r w:rsidRPr="00E61178">
        <w:rPr>
          <w:rFonts w:ascii="Times New Roman" w:eastAsiaTheme="minorEastAsia" w:hAnsi="Times New Roman" w:cs="Times New Roman"/>
          <w:color w:val="auto"/>
          <w:szCs w:val="32"/>
        </w:rPr>
        <w:t>对</w:t>
      </w:r>
      <w:r w:rsidR="00E61178" w:rsidRPr="00E61178">
        <w:rPr>
          <w:rFonts w:ascii="Times New Roman" w:eastAsiaTheme="minorEastAsia" w:hAnsi="Times New Roman" w:cs="Times New Roman" w:hint="eastAsia"/>
          <w:color w:val="auto"/>
          <w:szCs w:val="32"/>
        </w:rPr>
        <w:t>天津中医药大学第二附属医院护理辅助服务项目</w:t>
      </w:r>
      <w:r w:rsidRPr="00E61178">
        <w:rPr>
          <w:rFonts w:ascii="Times New Roman" w:eastAsiaTheme="minorEastAsia" w:hAnsi="Times New Roman" w:cs="Times New Roman"/>
          <w:color w:val="auto"/>
          <w:szCs w:val="32"/>
        </w:rPr>
        <w:t>实施政府采购。</w:t>
      </w:r>
      <w:r w:rsidRPr="00750AB2">
        <w:rPr>
          <w:rFonts w:ascii="Times New Roman" w:eastAsiaTheme="minorEastAsia" w:hAnsi="Times New Roman" w:cs="Times New Roman"/>
          <w:color w:val="auto"/>
          <w:szCs w:val="32"/>
        </w:rPr>
        <w:t>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E61178" w:rsidRPr="00E61178">
        <w:rPr>
          <w:rFonts w:ascii="Times New Roman" w:eastAsia="宋体" w:hAnsi="Times New Roman" w:cs="Times New Roman" w:hint="eastAsia"/>
          <w:color w:val="auto"/>
        </w:rPr>
        <w:t>天津中医药大学第二附属医院护理辅助服务项目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DB6E16">
        <w:rPr>
          <w:rFonts w:ascii="Times New Roman" w:eastAsia="宋体" w:hAnsi="Times New Roman" w:cs="Times New Roman"/>
          <w:color w:val="auto"/>
        </w:rPr>
        <w:t>TGPC-</w:t>
      </w:r>
      <w:r w:rsidR="005C5386">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A404F4">
        <w:rPr>
          <w:rFonts w:ascii="Times New Roman" w:eastAsia="宋体" w:hAnsi="Times New Roman" w:cs="Times New Roman"/>
          <w:color w:val="auto"/>
        </w:rPr>
        <w:t>-</w:t>
      </w:r>
      <w:r w:rsidR="00A404F4">
        <w:rPr>
          <w:rFonts w:ascii="Times New Roman" w:eastAsia="宋体" w:hAnsi="Times New Roman" w:cs="Times New Roman" w:hint="eastAsia"/>
          <w:color w:val="auto"/>
        </w:rPr>
        <w:t>1084</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E61178" w:rsidRPr="00E61178">
        <w:rPr>
          <w:rFonts w:ascii="Times New Roman" w:eastAsia="宋体" w:hAnsi="Times New Roman" w:cs="Times New Roman" w:hint="eastAsia"/>
          <w:color w:val="auto"/>
        </w:rPr>
        <w:t>天津中医药大学第二附属医院护理辅助服务</w:t>
      </w:r>
      <w:r w:rsidR="006577EB" w:rsidRPr="006577EB">
        <w:rPr>
          <w:rFonts w:ascii="Times New Roman" w:eastAsia="宋体" w:hAnsi="Times New Roman" w:cs="Times New Roman" w:hint="eastAsia"/>
          <w:color w:val="auto"/>
        </w:rPr>
        <w:t>，合同履行期限</w:t>
      </w:r>
      <w:r w:rsidR="00E61178">
        <w:rPr>
          <w:rFonts w:ascii="Times New Roman" w:eastAsia="宋体" w:hAnsi="Times New Roman" w:cs="Times New Roman" w:hint="eastAsia"/>
          <w:color w:val="auto"/>
        </w:rPr>
        <w:t>：一</w:t>
      </w:r>
      <w:r w:rsidR="006577EB" w:rsidRPr="006577EB">
        <w:rPr>
          <w:rFonts w:ascii="Times New Roman" w:eastAsia="宋体" w:hAnsi="Times New Roman" w:cs="Times New Roman" w:hint="eastAsia"/>
          <w:color w:val="auto"/>
        </w:rPr>
        <w:t>年</w:t>
      </w:r>
    </w:p>
    <w:p w:rsidR="002C696D" w:rsidRPr="00913D68" w:rsidRDefault="00E92A1C" w:rsidP="00E92A1C">
      <w:pPr>
        <w:pStyle w:val="Default"/>
        <w:spacing w:line="360" w:lineRule="auto"/>
        <w:ind w:firstLineChars="200" w:firstLine="446"/>
        <w:jc w:val="both"/>
        <w:rPr>
          <w:rFonts w:ascii="Times New Roman" w:eastAsia="宋体" w:hAnsi="Times New Roman" w:cs="Times New Roman"/>
          <w:color w:val="auto"/>
        </w:rPr>
      </w:pPr>
      <w:r w:rsidRPr="00913D68">
        <w:rPr>
          <w:rFonts w:ascii="Times New Roman" w:eastAsia="宋体"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E61178" w:rsidRPr="00E61178">
        <w:rPr>
          <w:rFonts w:ascii="Times New Roman" w:eastAsia="宋体" w:hAnsi="Times New Roman" w:cs="Times New Roman"/>
          <w:color w:val="auto"/>
        </w:rPr>
        <w:t>4806000</w:t>
      </w:r>
      <w:r w:rsidR="00E61178">
        <w:rPr>
          <w:rFonts w:ascii="Times New Roman" w:eastAsia="宋体" w:hAnsi="Times New Roman" w:cs="Times New Roman"/>
          <w:color w:val="auto"/>
        </w:rPr>
        <w:t>元</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913D68">
        <w:rPr>
          <w:rFonts w:ascii="Times New Roman" w:eastAsia="宋体" w:hAnsi="Times New Roman" w:cs="Times New Roman"/>
          <w:color w:val="auto"/>
        </w:rPr>
        <w:t>供应商资格要求（实质性要求）</w:t>
      </w:r>
    </w:p>
    <w:p w:rsidR="00442726" w:rsidRPr="00407C06" w:rsidRDefault="00442726" w:rsidP="00442726">
      <w:pPr>
        <w:pStyle w:val="Default"/>
        <w:spacing w:line="360" w:lineRule="auto"/>
        <w:ind w:firstLineChars="200" w:firstLine="446"/>
        <w:rPr>
          <w:rFonts w:ascii="Times New Roman" w:eastAsia="宋体" w:hAnsi="Times New Roman" w:cs="Times New Roman"/>
          <w:color w:val="auto"/>
        </w:rPr>
      </w:pPr>
      <w:r w:rsidRPr="00E61178">
        <w:rPr>
          <w:rFonts w:ascii="Times New Roman" w:eastAsiaTheme="minorEastAsia" w:hAnsi="Times New Roman" w:cs="Times New Roman"/>
          <w:color w:val="auto"/>
        </w:rPr>
        <w:t>（一）</w:t>
      </w:r>
      <w:bookmarkStart w:id="2" w:name="OLE_LINK1"/>
      <w:bookmarkStart w:id="3" w:name="OLE_LINK2"/>
      <w:r w:rsidRPr="00E61178">
        <w:rPr>
          <w:rFonts w:ascii="Times New Roman" w:eastAsia="宋体" w:hAnsi="Times New Roman" w:cs="Times New Roman" w:hint="eastAsia"/>
          <w:color w:val="auto"/>
        </w:rPr>
        <w:t>投标人须具备《中华人民共和国政府采购法》第二十二条第一款规定的条</w:t>
      </w:r>
      <w:r w:rsidRPr="00407C06">
        <w:rPr>
          <w:rFonts w:ascii="Times New Roman" w:eastAsia="宋体" w:hAnsi="Times New Roman" w:cs="Times New Roman" w:hint="eastAsia"/>
          <w:color w:val="auto"/>
        </w:rPr>
        <w:t>件，提供以下材料：</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4E2FAC" w:rsidRPr="00787352" w:rsidRDefault="004E2FAC" w:rsidP="004E2FAC">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005C5386" w:rsidRPr="005C5386">
        <w:rPr>
          <w:rFonts w:ascii="Times New Roman" w:eastAsia="宋体" w:hAnsi="Times New Roman" w:cs="Times New Roman" w:hint="eastAsia"/>
          <w:color w:val="auto"/>
        </w:rPr>
        <w:t>2023</w:t>
      </w:r>
      <w:r w:rsidR="005C5386" w:rsidRPr="005C5386">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B. </w:t>
      </w:r>
      <w:r w:rsidRPr="00BB7A3A">
        <w:rPr>
          <w:rFonts w:ascii="Times New Roman" w:eastAsia="宋体" w:hAnsi="Times New Roman" w:cs="Times New Roman" w:hint="eastAsia"/>
          <w:color w:val="auto"/>
        </w:rPr>
        <w:t>具有良好的商业信誉和健全的财务会计制度的书面声明。</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lastRenderedPageBreak/>
        <w:t>注：</w:t>
      </w:r>
      <w:r w:rsidRPr="00BB7A3A">
        <w:rPr>
          <w:rFonts w:ascii="Times New Roman" w:eastAsia="宋体" w:hAnsi="Times New Roman" w:cs="Times New Roman" w:hint="eastAsia"/>
          <w:color w:val="auto"/>
        </w:rPr>
        <w:t>A</w:t>
      </w:r>
      <w:r w:rsidRPr="00BB7A3A">
        <w:rPr>
          <w:rFonts w:ascii="Times New Roman" w:eastAsia="宋体" w:hAnsi="Times New Roman" w:cs="Times New Roman" w:hint="eastAsia"/>
          <w:color w:val="auto"/>
        </w:rPr>
        <w:t>、</w:t>
      </w:r>
      <w:r w:rsidRPr="00BB7A3A">
        <w:rPr>
          <w:rFonts w:ascii="Times New Roman" w:eastAsia="宋体" w:hAnsi="Times New Roman" w:cs="Times New Roman" w:hint="eastAsia"/>
          <w:color w:val="auto"/>
        </w:rPr>
        <w:t>B</w:t>
      </w:r>
      <w:r w:rsidRPr="00BB7A3A">
        <w:rPr>
          <w:rFonts w:ascii="Times New Roman" w:eastAsia="宋体" w:hAnsi="Times New Roman" w:cs="Times New Roman" w:hint="eastAsia"/>
          <w:color w:val="auto"/>
        </w:rPr>
        <w:t>两项提供任意一项均可。</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3. </w:t>
      </w:r>
      <w:r w:rsidRPr="00BB7A3A">
        <w:rPr>
          <w:rFonts w:ascii="Times New Roman" w:eastAsia="宋体" w:hAnsi="Times New Roman" w:cs="Times New Roman" w:hint="eastAsia"/>
          <w:color w:val="auto"/>
        </w:rPr>
        <w:t>依法缴纳税收和社会保障资金的书面声明。</w:t>
      </w:r>
    </w:p>
    <w:p w:rsidR="004E2FAC" w:rsidRDefault="004E2FAC" w:rsidP="004E2FAC">
      <w:pPr>
        <w:pStyle w:val="Default"/>
        <w:spacing w:line="360" w:lineRule="auto"/>
        <w:ind w:firstLineChars="200" w:firstLine="446"/>
        <w:jc w:val="both"/>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4. </w:t>
      </w:r>
      <w:r w:rsidRPr="00BB7A3A">
        <w:rPr>
          <w:rFonts w:ascii="Times New Roman" w:eastAsia="宋体" w:hAnsi="Times New Roman" w:cs="Times New Roman" w:hint="eastAsia"/>
          <w:color w:val="auto"/>
        </w:rPr>
        <w:t>投标截止日前</w:t>
      </w:r>
      <w:r w:rsidRPr="00BB7A3A">
        <w:rPr>
          <w:rFonts w:ascii="Times New Roman" w:eastAsia="宋体" w:hAnsi="Times New Roman" w:cs="Times New Roman" w:hint="eastAsia"/>
          <w:color w:val="auto"/>
        </w:rPr>
        <w:t>3</w:t>
      </w:r>
      <w:r w:rsidRPr="00BB7A3A">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4E2FAC" w:rsidRDefault="004E2FAC" w:rsidP="004E2FA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442726" w:rsidRPr="00705D69" w:rsidRDefault="00442726" w:rsidP="00442726">
      <w:pPr>
        <w:pStyle w:val="Default"/>
        <w:spacing w:line="360" w:lineRule="auto"/>
        <w:ind w:firstLineChars="200" w:firstLine="446"/>
        <w:jc w:val="both"/>
        <w:rPr>
          <w:rFonts w:ascii="Times New Roman" w:eastAsia="宋体" w:hAnsi="Times New Roman" w:cs="Times New Roman"/>
          <w:color w:val="auto"/>
        </w:rPr>
      </w:pPr>
      <w:r w:rsidRPr="00705D69">
        <w:rPr>
          <w:rFonts w:ascii="Times New Roman" w:eastAsia="宋体" w:hAnsi="Times New Roman" w:cs="Times New Roman" w:hint="eastAsia"/>
          <w:color w:val="auto"/>
        </w:rPr>
        <w:t>（</w:t>
      </w:r>
      <w:r w:rsidR="00E61178">
        <w:rPr>
          <w:rFonts w:ascii="Times New Roman" w:eastAsia="宋体" w:hAnsi="Times New Roman" w:cs="Times New Roman" w:hint="eastAsia"/>
          <w:color w:val="auto"/>
        </w:rPr>
        <w:t>二</w:t>
      </w:r>
      <w:r w:rsidRPr="00705D69">
        <w:rPr>
          <w:rFonts w:ascii="Times New Roman" w:eastAsia="宋体" w:hAnsi="Times New Roman" w:cs="Times New Roman" w:hint="eastAsia"/>
          <w:color w:val="auto"/>
        </w:rPr>
        <w:t>）本项目不接受联合体投标。</w:t>
      </w:r>
    </w:p>
    <w:bookmarkEnd w:id="2"/>
    <w:bookmarkEnd w:id="3"/>
    <w:p w:rsidR="00E92A1C" w:rsidRPr="00750AB2" w:rsidRDefault="00442726" w:rsidP="00E92A1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92A1C" w:rsidRPr="00750AB2">
        <w:rPr>
          <w:rFonts w:ascii="Times New Roman" w:eastAsia="宋体" w:hAnsi="Times New Roman" w:cs="Times New Roman"/>
          <w:color w:val="auto"/>
        </w:rPr>
        <w:t>、项目需要落实的政府采购政策</w:t>
      </w:r>
    </w:p>
    <w:p w:rsidR="00834C99" w:rsidRPr="00E86AA5"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E86AA5">
        <w:rPr>
          <w:rFonts w:ascii="Times New Roman" w:eastAsia="宋体" w:hAnsi="Times New Roman" w:cs="Times New Roman"/>
          <w:color w:val="auto"/>
        </w:rPr>
        <w:t>（一）</w:t>
      </w:r>
      <w:r w:rsidRPr="00E86AA5">
        <w:rPr>
          <w:rFonts w:ascii="Times New Roman" w:eastAsia="宋体" w:hAnsi="Times New Roman" w:cs="Times New Roman" w:hint="eastAsia"/>
          <w:color w:val="auto"/>
        </w:rPr>
        <w:t>本项目</w:t>
      </w:r>
      <w:r w:rsidRPr="00E86AA5">
        <w:rPr>
          <w:rFonts w:ascii="Times New Roman" w:eastAsia="宋体" w:hAnsi="Times New Roman" w:cs="Times New Roman"/>
          <w:color w:val="auto"/>
        </w:rPr>
        <w:t>对小</w:t>
      </w:r>
      <w:proofErr w:type="gramStart"/>
      <w:r w:rsidRPr="00E86AA5">
        <w:rPr>
          <w:rFonts w:ascii="Times New Roman" w:eastAsia="宋体" w:hAnsi="Times New Roman" w:cs="Times New Roman"/>
          <w:color w:val="auto"/>
        </w:rPr>
        <w:t>微企业</w:t>
      </w:r>
      <w:proofErr w:type="gramEnd"/>
      <w:r w:rsidRPr="00E86AA5">
        <w:rPr>
          <w:rFonts w:ascii="Times New Roman" w:eastAsia="宋体" w:hAnsi="Times New Roman" w:cs="Times New Roman" w:hint="eastAsia"/>
          <w:color w:val="auto"/>
        </w:rPr>
        <w:t>报价</w:t>
      </w:r>
      <w:r w:rsidRPr="00E86AA5">
        <w:rPr>
          <w:rFonts w:ascii="Times New Roman" w:eastAsia="宋体" w:hAnsi="Times New Roman" w:cs="Times New Roman"/>
          <w:color w:val="auto"/>
        </w:rPr>
        <w:t>给予</w:t>
      </w:r>
      <w:r w:rsidR="007D6858" w:rsidRPr="00E86AA5">
        <w:rPr>
          <w:rFonts w:ascii="Times New Roman" w:eastAsia="宋体" w:hAnsi="Times New Roman" w:cs="Times New Roman" w:hint="eastAsia"/>
          <w:color w:val="auto"/>
        </w:rPr>
        <w:t>2</w:t>
      </w:r>
      <w:r w:rsidR="001C2B28" w:rsidRPr="00E86AA5">
        <w:rPr>
          <w:rFonts w:ascii="Times New Roman" w:eastAsia="宋体" w:hAnsi="Times New Roman" w:cs="Times New Roman" w:hint="eastAsia"/>
          <w:color w:val="auto"/>
        </w:rPr>
        <w:t>0</w:t>
      </w:r>
      <w:r w:rsidRPr="00E86AA5">
        <w:rPr>
          <w:rFonts w:ascii="Times New Roman" w:eastAsia="宋体" w:hAnsi="Times New Roman" w:cs="Times New Roman"/>
          <w:color w:val="auto"/>
        </w:rPr>
        <w:t>%</w:t>
      </w:r>
      <w:r w:rsidRPr="00E86AA5">
        <w:rPr>
          <w:rFonts w:ascii="Times New Roman" w:eastAsia="宋体" w:hAnsi="Times New Roman" w:cs="Times New Roman"/>
          <w:color w:val="auto"/>
        </w:rPr>
        <w:t>的扣除。</w:t>
      </w:r>
    </w:p>
    <w:p w:rsidR="00834C99" w:rsidRPr="00295883" w:rsidRDefault="00834C99" w:rsidP="00834C99">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Pr>
          <w:rFonts w:ascii="Arial" w:hAnsi="Arial" w:cs="Arial"/>
        </w:rPr>
        <w:t>监狱企业视同小微企业</w:t>
      </w:r>
      <w:r w:rsidRPr="00295883">
        <w:rPr>
          <w:rFonts w:ascii="Times New Roman" w:eastAsia="宋体" w:hAnsi="Times New Roman" w:cs="Times New Roman"/>
          <w:color w:val="auto"/>
        </w:rPr>
        <w:t>。</w:t>
      </w:r>
    </w:p>
    <w:p w:rsidR="00834C99" w:rsidRPr="005131C3" w:rsidRDefault="00834C99" w:rsidP="00834C99">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8E1AA7">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727280" w:rsidRDefault="00D93409" w:rsidP="008E57F5">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ED3B82" w:rsidRPr="00295883" w:rsidRDefault="00ED3B82" w:rsidP="00ED3B8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D93409">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F32EE8"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w:t>
      </w:r>
      <w:r w:rsidRPr="00295883">
        <w:rPr>
          <w:rFonts w:ascii="Times New Roman" w:eastAsia="宋体" w:hAnsi="Times New Roman" w:cs="Times New Roman" w:hint="eastAsia"/>
          <w:color w:val="auto"/>
        </w:rPr>
        <w:lastRenderedPageBreak/>
        <w:t>政府采购活动，同时对信用信息查询记录和证据进行打印存档。</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442726" w:rsidRPr="00094246" w:rsidRDefault="00442726" w:rsidP="0044272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5C5386">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2E6BFE">
        <w:rPr>
          <w:rFonts w:ascii="Times New Roman" w:eastAsia="宋体" w:hAnsi="Times New Roman" w:cs="Times New Roman" w:hint="eastAsia"/>
          <w:color w:val="auto"/>
        </w:rPr>
        <w:t>12</w:t>
      </w:r>
      <w:r w:rsidRPr="002D0419">
        <w:rPr>
          <w:rFonts w:ascii="Times New Roman" w:eastAsia="宋体" w:hAnsi="Times New Roman" w:cs="Times New Roman"/>
          <w:color w:val="auto"/>
        </w:rPr>
        <w:t>月</w:t>
      </w:r>
      <w:r w:rsidR="002E6BFE">
        <w:rPr>
          <w:rFonts w:ascii="Times New Roman" w:eastAsia="宋体" w:hAnsi="Times New Roman" w:cs="Times New Roman" w:hint="eastAsia"/>
          <w:color w:val="auto"/>
        </w:rPr>
        <w:t>16</w:t>
      </w:r>
      <w:r w:rsidRPr="002D0419">
        <w:rPr>
          <w:rFonts w:ascii="Times New Roman" w:eastAsia="宋体" w:hAnsi="Times New Roman" w:cs="Times New Roman"/>
          <w:color w:val="auto"/>
        </w:rPr>
        <w:t>日至</w:t>
      </w:r>
      <w:r w:rsidR="005C5386">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2E6BFE">
        <w:rPr>
          <w:rFonts w:ascii="Times New Roman" w:eastAsia="宋体" w:hAnsi="Times New Roman" w:cs="Times New Roman" w:hint="eastAsia"/>
          <w:color w:val="auto"/>
        </w:rPr>
        <w:t>12</w:t>
      </w:r>
      <w:r w:rsidRPr="002D0419">
        <w:rPr>
          <w:rFonts w:ascii="Times New Roman" w:eastAsia="宋体" w:hAnsi="Times New Roman" w:cs="Times New Roman"/>
          <w:color w:val="auto"/>
        </w:rPr>
        <w:t>月</w:t>
      </w:r>
      <w:r w:rsidR="002E6BFE">
        <w:rPr>
          <w:rFonts w:ascii="Times New Roman" w:eastAsia="宋体" w:hAnsi="Times New Roman" w:cs="Times New Roman" w:hint="eastAsia"/>
          <w:color w:val="auto"/>
        </w:rPr>
        <w:t>23</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62B86">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F5571C">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4D403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39586B" w:rsidRPr="00F20337" w:rsidRDefault="0039586B" w:rsidP="0039586B">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B17BB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442726" w:rsidRPr="00E86AA5" w:rsidRDefault="00442726" w:rsidP="00442726">
      <w:pPr>
        <w:pStyle w:val="Default"/>
        <w:spacing w:line="360" w:lineRule="auto"/>
        <w:ind w:firstLineChars="200" w:firstLine="446"/>
        <w:jc w:val="both"/>
        <w:rPr>
          <w:rFonts w:ascii="Times New Roman" w:eastAsia="宋体" w:hAnsi="Times New Roman" w:cs="Times New Roman"/>
          <w:color w:val="auto"/>
        </w:rPr>
      </w:pPr>
      <w:r w:rsidRPr="00E86AA5">
        <w:rPr>
          <w:rFonts w:ascii="Times New Roman" w:eastAsia="宋体" w:hAnsi="Times New Roman" w:cs="Times New Roman"/>
          <w:color w:val="auto"/>
        </w:rPr>
        <w:t>（</w:t>
      </w:r>
      <w:r w:rsidR="008C1439" w:rsidRPr="00E86AA5">
        <w:rPr>
          <w:rFonts w:ascii="Times New Roman" w:eastAsia="宋体" w:hAnsi="Times New Roman" w:cs="Times New Roman" w:hint="eastAsia"/>
          <w:color w:val="auto"/>
        </w:rPr>
        <w:t>三</w:t>
      </w:r>
      <w:r w:rsidRPr="00E86AA5">
        <w:rPr>
          <w:rFonts w:ascii="Times New Roman" w:eastAsia="宋体" w:hAnsi="Times New Roman" w:cs="Times New Roman"/>
          <w:color w:val="auto"/>
        </w:rPr>
        <w:t>）</w:t>
      </w:r>
      <w:r w:rsidRPr="00E86AA5">
        <w:rPr>
          <w:rFonts w:ascii="Times New Roman" w:eastAsia="宋体" w:hAnsi="Times New Roman" w:cs="Times New Roman" w:hint="eastAsia"/>
          <w:color w:val="auto"/>
        </w:rPr>
        <w:t>本项目不组织</w:t>
      </w:r>
      <w:r w:rsidRPr="00E86AA5">
        <w:rPr>
          <w:rFonts w:ascii="Times New Roman" w:eastAsia="宋体" w:hAnsi="Times New Roman" w:cs="Times New Roman"/>
          <w:color w:val="auto"/>
        </w:rPr>
        <w:t>踏勘现场</w:t>
      </w:r>
      <w:r w:rsidRPr="00E86AA5">
        <w:rPr>
          <w:rFonts w:ascii="Times New Roman" w:eastAsia="宋体" w:hAnsi="Times New Roman" w:cs="Times New Roman" w:hint="eastAsia"/>
          <w:color w:val="auto"/>
        </w:rPr>
        <w:t>，不组织标前答疑会</w:t>
      </w:r>
      <w:r w:rsidRPr="00E86AA5">
        <w:rPr>
          <w:rFonts w:ascii="Times New Roman" w:eastAsia="宋体" w:hAnsi="Times New Roman" w:cs="Times New Roman"/>
          <w:color w:val="auto"/>
        </w:rPr>
        <w:t>。</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442726" w:rsidRPr="002E6BFE" w:rsidRDefault="005C5386" w:rsidP="00442726">
      <w:pPr>
        <w:pStyle w:val="Default"/>
        <w:spacing w:line="360" w:lineRule="auto"/>
        <w:ind w:firstLineChars="200" w:firstLine="446"/>
        <w:jc w:val="both"/>
        <w:rPr>
          <w:rFonts w:ascii="Times New Roman" w:eastAsia="宋体" w:hAnsi="Times New Roman" w:cs="Times New Roman"/>
          <w:color w:val="auto"/>
        </w:rPr>
      </w:pPr>
      <w:r w:rsidRPr="002E6BFE">
        <w:rPr>
          <w:rFonts w:ascii="Times New Roman" w:eastAsia="宋体" w:hAnsi="Times New Roman" w:cs="Times New Roman"/>
          <w:color w:val="auto"/>
        </w:rPr>
        <w:t>2024</w:t>
      </w:r>
      <w:r w:rsidR="00442726" w:rsidRPr="002E6BFE">
        <w:rPr>
          <w:rFonts w:ascii="Times New Roman" w:eastAsia="宋体" w:hAnsi="Times New Roman" w:cs="Times New Roman"/>
          <w:color w:val="auto"/>
        </w:rPr>
        <w:t>年</w:t>
      </w:r>
      <w:r w:rsidR="002E6BFE" w:rsidRPr="002E6BFE">
        <w:rPr>
          <w:rFonts w:ascii="Times New Roman" w:eastAsia="宋体" w:hAnsi="Times New Roman" w:cs="Times New Roman" w:hint="eastAsia"/>
          <w:color w:val="auto"/>
        </w:rPr>
        <w:t>12</w:t>
      </w:r>
      <w:r w:rsidR="002E6BFE" w:rsidRPr="002E6BFE">
        <w:rPr>
          <w:rFonts w:ascii="Times New Roman" w:eastAsia="宋体" w:hAnsi="Times New Roman" w:cs="Times New Roman"/>
          <w:color w:val="auto"/>
        </w:rPr>
        <w:t>月</w:t>
      </w:r>
      <w:r w:rsidR="002E6BFE" w:rsidRPr="002E6BFE">
        <w:rPr>
          <w:rFonts w:ascii="Times New Roman" w:eastAsia="宋体" w:hAnsi="Times New Roman" w:cs="Times New Roman" w:hint="eastAsia"/>
          <w:color w:val="auto"/>
        </w:rPr>
        <w:t>16</w:t>
      </w:r>
      <w:r w:rsidR="002E6BFE" w:rsidRPr="002E6BFE">
        <w:rPr>
          <w:rFonts w:ascii="Times New Roman" w:eastAsia="宋体" w:hAnsi="Times New Roman" w:cs="Times New Roman"/>
          <w:color w:val="auto"/>
        </w:rPr>
        <w:t>日</w:t>
      </w:r>
      <w:r w:rsidR="00442726" w:rsidRPr="002E6BFE">
        <w:rPr>
          <w:rFonts w:ascii="Times New Roman" w:eastAsia="宋体" w:hAnsi="Times New Roman" w:cs="Times New Roman"/>
          <w:color w:val="auto"/>
        </w:rPr>
        <w:t>9:00</w:t>
      </w:r>
      <w:r w:rsidR="00442726" w:rsidRPr="002E6BFE">
        <w:rPr>
          <w:rFonts w:ascii="Times New Roman" w:eastAsia="宋体" w:hAnsi="Times New Roman" w:cs="Times New Roman"/>
          <w:color w:val="auto"/>
        </w:rPr>
        <w:t>至</w:t>
      </w:r>
      <w:r w:rsidRPr="002E6BFE">
        <w:rPr>
          <w:rFonts w:ascii="Times New Roman" w:eastAsia="宋体" w:hAnsi="Times New Roman" w:cs="Times New Roman"/>
          <w:color w:val="auto"/>
        </w:rPr>
        <w:t>202</w:t>
      </w:r>
      <w:r w:rsidR="002E6BFE" w:rsidRPr="002E6BFE">
        <w:rPr>
          <w:rFonts w:ascii="Times New Roman" w:eastAsia="宋体" w:hAnsi="Times New Roman" w:cs="Times New Roman" w:hint="eastAsia"/>
          <w:color w:val="auto"/>
        </w:rPr>
        <w:t>5</w:t>
      </w:r>
      <w:r w:rsidR="00442726" w:rsidRPr="002E6BFE">
        <w:rPr>
          <w:rFonts w:ascii="Times New Roman" w:eastAsia="宋体" w:hAnsi="Times New Roman" w:cs="Times New Roman"/>
          <w:color w:val="auto"/>
        </w:rPr>
        <w:t>年</w:t>
      </w:r>
      <w:r w:rsidR="002E6BFE" w:rsidRPr="002E6BFE">
        <w:rPr>
          <w:rFonts w:ascii="Times New Roman" w:eastAsia="宋体" w:hAnsi="Times New Roman" w:cs="Times New Roman" w:hint="eastAsia"/>
          <w:color w:val="auto"/>
        </w:rPr>
        <w:t>1</w:t>
      </w:r>
      <w:r w:rsidR="00442726" w:rsidRPr="002E6BFE">
        <w:rPr>
          <w:rFonts w:ascii="Times New Roman" w:eastAsia="宋体" w:hAnsi="Times New Roman" w:cs="Times New Roman"/>
          <w:color w:val="auto"/>
        </w:rPr>
        <w:t>月</w:t>
      </w:r>
      <w:r w:rsidR="002E6BFE" w:rsidRPr="002E6BFE">
        <w:rPr>
          <w:rFonts w:ascii="Times New Roman" w:eastAsia="宋体" w:hAnsi="Times New Roman" w:cs="Times New Roman" w:hint="eastAsia"/>
          <w:color w:val="auto"/>
        </w:rPr>
        <w:t>6</w:t>
      </w:r>
      <w:r w:rsidR="00442726" w:rsidRPr="002E6BFE">
        <w:rPr>
          <w:rFonts w:ascii="Times New Roman" w:eastAsia="宋体" w:hAnsi="Times New Roman" w:cs="Times New Roman"/>
          <w:color w:val="auto"/>
        </w:rPr>
        <w:t>日</w:t>
      </w:r>
      <w:r w:rsidR="00442726" w:rsidRPr="002E6BFE">
        <w:rPr>
          <w:rFonts w:ascii="Times New Roman" w:eastAsia="宋体" w:hAnsi="Times New Roman" w:cs="Times New Roman"/>
          <w:color w:val="auto"/>
        </w:rPr>
        <w:t>8:30</w:t>
      </w:r>
      <w:r w:rsidR="00442726" w:rsidRPr="002E6BFE">
        <w:rPr>
          <w:rFonts w:ascii="Times New Roman" w:eastAsia="宋体" w:hAnsi="Times New Roman" w:cs="Times New Roman"/>
          <w:color w:val="auto"/>
        </w:rPr>
        <w:t>，使用</w:t>
      </w:r>
      <w:r w:rsidR="009427B0" w:rsidRPr="002E6BFE">
        <w:rPr>
          <w:rFonts w:ascii="Times New Roman" w:eastAsia="宋体" w:hAnsi="Times New Roman" w:cs="Times New Roman"/>
          <w:color w:val="auto"/>
        </w:rPr>
        <w:t>天津数字认证有限公司</w:t>
      </w:r>
      <w:r w:rsidR="00737076" w:rsidRPr="002E6BFE">
        <w:rPr>
          <w:rFonts w:ascii="Times New Roman" w:eastAsia="宋体" w:hAnsi="Times New Roman" w:cs="Times New Roman"/>
          <w:color w:val="auto"/>
        </w:rPr>
        <w:t>发出的</w:t>
      </w:r>
      <w:r w:rsidR="00737076" w:rsidRPr="002E6BFE">
        <w:rPr>
          <w:rFonts w:ascii="Times New Roman" w:eastAsia="宋体" w:hAnsi="Times New Roman" w:cs="Times New Roman"/>
          <w:color w:val="auto"/>
        </w:rPr>
        <w:t>CA</w:t>
      </w:r>
      <w:r w:rsidR="00737076" w:rsidRPr="002E6BFE">
        <w:rPr>
          <w:rFonts w:ascii="Times New Roman" w:eastAsia="宋体" w:hAnsi="Times New Roman" w:cs="Times New Roman"/>
          <w:color w:val="auto"/>
        </w:rPr>
        <w:t>数字证书（原天津市电子认证中心发出尚在有效期内的</w:t>
      </w:r>
      <w:r w:rsidR="00737076" w:rsidRPr="002E6BFE">
        <w:rPr>
          <w:rFonts w:ascii="Times New Roman" w:eastAsia="宋体" w:hAnsi="Times New Roman" w:cs="Times New Roman"/>
          <w:color w:val="auto"/>
        </w:rPr>
        <w:t>CA</w:t>
      </w:r>
      <w:r w:rsidR="00737076" w:rsidRPr="002E6BFE">
        <w:rPr>
          <w:rFonts w:ascii="Times New Roman" w:eastAsia="宋体" w:hAnsi="Times New Roman" w:cs="Times New Roman"/>
          <w:color w:val="auto"/>
        </w:rPr>
        <w:t>数字证书仍可使用）</w:t>
      </w:r>
      <w:r w:rsidR="006B5955" w:rsidRPr="002E6BFE">
        <w:rPr>
          <w:rFonts w:ascii="Times New Roman" w:eastAsia="宋体" w:hAnsi="Times New Roman" w:cs="Times New Roman" w:hint="eastAsia"/>
          <w:color w:val="auto"/>
        </w:rPr>
        <w:t>登录</w:t>
      </w:r>
      <w:r w:rsidR="00442726" w:rsidRPr="002E6BFE">
        <w:rPr>
          <w:rFonts w:ascii="Times New Roman" w:eastAsia="宋体" w:hAnsi="Times New Roman" w:cs="Times New Roman" w:hint="eastAsia"/>
          <w:color w:val="auto"/>
        </w:rPr>
        <w:t>天津市政府采购中心网（网址：</w:t>
      </w:r>
      <w:r w:rsidR="00442726" w:rsidRPr="002E6BFE">
        <w:rPr>
          <w:rFonts w:ascii="Times New Roman" w:eastAsia="宋体" w:hAnsi="Times New Roman" w:cs="Times New Roman" w:hint="eastAsia"/>
          <w:color w:val="auto"/>
        </w:rPr>
        <w:t>http://tjgpc.zwfwb.tj.gov.cn</w:t>
      </w:r>
      <w:r w:rsidR="00442726" w:rsidRPr="002E6BFE">
        <w:rPr>
          <w:rFonts w:ascii="Times New Roman" w:eastAsia="宋体" w:hAnsi="Times New Roman" w:cs="Times New Roman" w:hint="eastAsia"/>
          <w:color w:val="auto"/>
        </w:rPr>
        <w:t>）</w:t>
      </w:r>
      <w:r w:rsidR="00442726" w:rsidRPr="002E6BFE">
        <w:rPr>
          <w:rFonts w:ascii="Times New Roman" w:eastAsia="宋体" w:hAnsi="Times New Roman" w:cs="Times New Roman" w:hint="eastAsia"/>
          <w:color w:val="auto"/>
        </w:rPr>
        <w:t>-</w:t>
      </w:r>
      <w:r w:rsidR="00442726" w:rsidRPr="002E6BFE">
        <w:rPr>
          <w:rFonts w:ascii="Times New Roman" w:eastAsia="宋体" w:hAnsi="Times New Roman" w:cs="Times New Roman" w:hint="eastAsia"/>
          <w:color w:val="auto"/>
        </w:rPr>
        <w:t>“</w:t>
      </w:r>
      <w:r w:rsidR="009A1028" w:rsidRPr="002E6BFE">
        <w:rPr>
          <w:rFonts w:ascii="Times New Roman" w:eastAsia="宋体" w:hAnsi="Times New Roman" w:cs="Times New Roman" w:hint="eastAsia"/>
          <w:color w:val="auto"/>
        </w:rPr>
        <w:t>网上招投标”</w:t>
      </w:r>
      <w:r w:rsidR="009A1028" w:rsidRPr="002E6BFE">
        <w:rPr>
          <w:rFonts w:ascii="Times New Roman" w:eastAsia="宋体" w:hAnsi="Times New Roman" w:cs="Times New Roman" w:hint="eastAsia"/>
          <w:color w:val="auto"/>
        </w:rPr>
        <w:t>-</w:t>
      </w:r>
      <w:r w:rsidR="009A1028" w:rsidRPr="002E6BFE">
        <w:rPr>
          <w:rFonts w:ascii="Times New Roman" w:eastAsia="宋体" w:hAnsi="Times New Roman" w:cs="Times New Roman" w:hint="eastAsia"/>
          <w:color w:val="auto"/>
        </w:rPr>
        <w:t>“供应商登录”</w:t>
      </w:r>
      <w:r w:rsidR="009A1028" w:rsidRPr="002E6BFE">
        <w:rPr>
          <w:rFonts w:ascii="Times New Roman" w:eastAsia="宋体" w:hAnsi="Times New Roman" w:cs="Times New Roman" w:hint="eastAsia"/>
          <w:color w:val="auto"/>
        </w:rPr>
        <w:t>-</w:t>
      </w:r>
      <w:r w:rsidR="009A1028" w:rsidRPr="002E6BFE">
        <w:rPr>
          <w:rFonts w:ascii="Times New Roman" w:eastAsia="宋体" w:hAnsi="Times New Roman" w:cs="Times New Roman" w:hint="eastAsia"/>
          <w:color w:val="auto"/>
        </w:rPr>
        <w:t>“市级集采机构入口”</w:t>
      </w:r>
      <w:r w:rsidR="00442726" w:rsidRPr="002E6BFE">
        <w:rPr>
          <w:rFonts w:ascii="Times New Roman" w:eastAsia="宋体" w:hAnsi="Times New Roman" w:cs="Times New Roman"/>
          <w:color w:val="auto"/>
        </w:rPr>
        <w:t>进行应答</w:t>
      </w:r>
      <w:r w:rsidR="00442726" w:rsidRPr="002E6BFE">
        <w:rPr>
          <w:rFonts w:ascii="Times New Roman" w:eastAsia="宋体" w:hAnsi="Times New Roman" w:cs="Times New Roman" w:hint="eastAsia"/>
          <w:color w:val="auto"/>
        </w:rPr>
        <w:t>并提交</w:t>
      </w:r>
      <w:r w:rsidR="00442726" w:rsidRPr="002E6BFE">
        <w:rPr>
          <w:rFonts w:ascii="Times New Roman" w:eastAsia="宋体" w:hAnsi="Times New Roman" w:cs="Times New Roman"/>
          <w:color w:val="auto"/>
        </w:rPr>
        <w:t>。</w:t>
      </w:r>
    </w:p>
    <w:p w:rsidR="00442726" w:rsidRPr="002E6BFE" w:rsidRDefault="00442726" w:rsidP="00442726">
      <w:pPr>
        <w:pStyle w:val="Default"/>
        <w:spacing w:line="360" w:lineRule="auto"/>
        <w:ind w:firstLineChars="200" w:firstLine="446"/>
        <w:rPr>
          <w:rFonts w:ascii="Times New Roman" w:eastAsia="宋体" w:hAnsi="Times New Roman" w:cs="Times New Roman"/>
          <w:color w:val="auto"/>
        </w:rPr>
      </w:pPr>
      <w:r w:rsidRPr="002E6BFE">
        <w:rPr>
          <w:rFonts w:ascii="Times New Roman" w:eastAsia="宋体" w:hAnsi="Times New Roman" w:cs="Times New Roman"/>
          <w:color w:val="auto"/>
        </w:rPr>
        <w:lastRenderedPageBreak/>
        <w:t>网上应答帮助链接：</w:t>
      </w:r>
      <w:r w:rsidRPr="002E6BFE">
        <w:rPr>
          <w:rFonts w:ascii="Times New Roman" w:eastAsia="宋体" w:hAnsi="Times New Roman" w:cs="Times New Roman"/>
          <w:color w:val="auto"/>
        </w:rPr>
        <w:t>http://tjgpc.zwfwb.tj.gov.cn/webInfo/getWebInfoListForwebInfoClass.do?fkWebInfoclassId=W008</w:t>
      </w:r>
    </w:p>
    <w:p w:rsidR="00442726" w:rsidRPr="002E6BFE" w:rsidRDefault="00442726" w:rsidP="00442726">
      <w:pPr>
        <w:pStyle w:val="Default"/>
        <w:spacing w:line="360" w:lineRule="auto"/>
        <w:ind w:firstLineChars="200" w:firstLine="446"/>
        <w:jc w:val="both"/>
        <w:rPr>
          <w:rFonts w:ascii="Times New Roman" w:eastAsia="宋体" w:hAnsi="Times New Roman" w:cs="Times New Roman"/>
          <w:color w:val="auto"/>
        </w:rPr>
      </w:pPr>
      <w:r w:rsidRPr="002E6BFE">
        <w:rPr>
          <w:rFonts w:ascii="Times New Roman" w:eastAsia="宋体" w:hAnsi="Times New Roman" w:cs="Times New Roman"/>
          <w:color w:val="auto"/>
        </w:rPr>
        <w:t>八、投标</w:t>
      </w:r>
      <w:r w:rsidRPr="002E6BFE">
        <w:rPr>
          <w:rFonts w:ascii="Times New Roman" w:eastAsia="宋体" w:hAnsi="Times New Roman" w:cs="Times New Roman" w:hint="eastAsia"/>
          <w:color w:val="auto"/>
        </w:rPr>
        <w:t>截止</w:t>
      </w:r>
      <w:r w:rsidRPr="002E6BFE">
        <w:rPr>
          <w:rFonts w:ascii="Times New Roman" w:eastAsia="宋体" w:hAnsi="Times New Roman" w:cs="Times New Roman"/>
          <w:color w:val="auto"/>
        </w:rPr>
        <w:t>时间</w:t>
      </w:r>
      <w:r w:rsidRPr="002E6BFE">
        <w:rPr>
          <w:rFonts w:ascii="Times New Roman" w:eastAsia="宋体" w:hAnsi="Times New Roman" w:cs="Times New Roman" w:hint="eastAsia"/>
          <w:color w:val="auto"/>
        </w:rPr>
        <w:t>及方式</w:t>
      </w:r>
    </w:p>
    <w:p w:rsidR="00442726" w:rsidRPr="002E6BFE" w:rsidRDefault="00442726" w:rsidP="00442726">
      <w:pPr>
        <w:pStyle w:val="Default"/>
        <w:spacing w:line="360" w:lineRule="auto"/>
        <w:ind w:firstLineChars="200" w:firstLine="446"/>
        <w:jc w:val="both"/>
        <w:rPr>
          <w:rFonts w:ascii="Times New Roman" w:eastAsia="宋体" w:hAnsi="Times New Roman" w:cs="Times New Roman"/>
          <w:color w:val="auto"/>
        </w:rPr>
      </w:pPr>
      <w:r w:rsidRPr="002E6BFE">
        <w:rPr>
          <w:rFonts w:ascii="Times New Roman" w:eastAsia="宋体" w:hAnsi="Times New Roman" w:cs="Times New Roman"/>
          <w:color w:val="auto"/>
        </w:rPr>
        <w:t>（一）投标</w:t>
      </w:r>
      <w:r w:rsidRPr="002E6BFE">
        <w:rPr>
          <w:rFonts w:ascii="Times New Roman" w:eastAsia="宋体" w:hAnsi="Times New Roman" w:cs="Times New Roman" w:hint="eastAsia"/>
          <w:color w:val="auto"/>
        </w:rPr>
        <w:t>截止</w:t>
      </w:r>
      <w:r w:rsidRPr="002E6BFE">
        <w:rPr>
          <w:rFonts w:ascii="Times New Roman" w:eastAsia="宋体" w:hAnsi="Times New Roman" w:cs="Times New Roman"/>
          <w:color w:val="auto"/>
        </w:rPr>
        <w:t>时间：</w:t>
      </w:r>
      <w:r w:rsidR="002E6BFE" w:rsidRPr="002E6BFE">
        <w:rPr>
          <w:rFonts w:ascii="Times New Roman" w:eastAsia="宋体" w:hAnsi="Times New Roman" w:cs="Times New Roman"/>
          <w:color w:val="auto"/>
        </w:rPr>
        <w:t>202</w:t>
      </w:r>
      <w:r w:rsidR="002E6BFE" w:rsidRPr="002E6BFE">
        <w:rPr>
          <w:rFonts w:ascii="Times New Roman" w:eastAsia="宋体" w:hAnsi="Times New Roman" w:cs="Times New Roman" w:hint="eastAsia"/>
          <w:color w:val="auto"/>
        </w:rPr>
        <w:t>5</w:t>
      </w:r>
      <w:r w:rsidR="002E6BFE" w:rsidRPr="002E6BFE">
        <w:rPr>
          <w:rFonts w:ascii="Times New Roman" w:eastAsia="宋体" w:hAnsi="Times New Roman" w:cs="Times New Roman"/>
          <w:color w:val="auto"/>
        </w:rPr>
        <w:t>年</w:t>
      </w:r>
      <w:r w:rsidR="002E6BFE" w:rsidRPr="002E6BFE">
        <w:rPr>
          <w:rFonts w:ascii="Times New Roman" w:eastAsia="宋体" w:hAnsi="Times New Roman" w:cs="Times New Roman" w:hint="eastAsia"/>
          <w:color w:val="auto"/>
        </w:rPr>
        <w:t>1</w:t>
      </w:r>
      <w:r w:rsidR="002E6BFE" w:rsidRPr="002E6BFE">
        <w:rPr>
          <w:rFonts w:ascii="Times New Roman" w:eastAsia="宋体" w:hAnsi="Times New Roman" w:cs="Times New Roman"/>
          <w:color w:val="auto"/>
        </w:rPr>
        <w:t>月</w:t>
      </w:r>
      <w:r w:rsidR="002E6BFE" w:rsidRPr="002E6BFE">
        <w:rPr>
          <w:rFonts w:ascii="Times New Roman" w:eastAsia="宋体" w:hAnsi="Times New Roman" w:cs="Times New Roman" w:hint="eastAsia"/>
          <w:color w:val="auto"/>
        </w:rPr>
        <w:t>6</w:t>
      </w:r>
      <w:r w:rsidR="002E6BFE" w:rsidRPr="002E6BFE">
        <w:rPr>
          <w:rFonts w:ascii="Times New Roman" w:eastAsia="宋体" w:hAnsi="Times New Roman" w:cs="Times New Roman"/>
          <w:color w:val="auto"/>
        </w:rPr>
        <w:t>日</w:t>
      </w:r>
      <w:r w:rsidRPr="002E6BFE">
        <w:rPr>
          <w:rFonts w:ascii="Times New Roman" w:eastAsia="宋体" w:hAnsi="Times New Roman" w:cs="Times New Roman"/>
          <w:color w:val="auto"/>
        </w:rPr>
        <w:t>8:30</w:t>
      </w:r>
      <w:r w:rsidRPr="002E6BFE">
        <w:rPr>
          <w:rFonts w:ascii="Times New Roman" w:eastAsia="宋体" w:hAnsi="Times New Roman" w:cs="Times New Roman" w:hint="eastAsia"/>
          <w:color w:val="auto"/>
          <w:szCs w:val="21"/>
        </w:rPr>
        <w:t>。</w:t>
      </w:r>
      <w:r w:rsidRPr="002E6BFE">
        <w:rPr>
          <w:rFonts w:ascii="Times New Roman" w:eastAsia="宋体" w:hAnsi="Times New Roman" w:cs="Times New Roman"/>
          <w:color w:val="auto"/>
        </w:rPr>
        <w:t>投标截止时间前</w:t>
      </w:r>
      <w:r w:rsidRPr="002E6BFE">
        <w:rPr>
          <w:rFonts w:ascii="Times New Roman" w:eastAsia="宋体" w:hAnsi="Times New Roman" w:cs="Times New Roman" w:hint="eastAsia"/>
          <w:color w:val="auto"/>
        </w:rPr>
        <w:t>提交网上应答并上传加盖投标人电子签章的</w:t>
      </w:r>
      <w:r w:rsidR="00FA0615" w:rsidRPr="002E6BFE">
        <w:rPr>
          <w:rFonts w:ascii="Times New Roman" w:eastAsia="宋体" w:hAnsi="Times New Roman" w:cs="Times New Roman" w:hint="eastAsia"/>
          <w:color w:val="auto"/>
        </w:rPr>
        <w:t>电子投标文件</w:t>
      </w:r>
      <w:r w:rsidRPr="002E6BFE">
        <w:rPr>
          <w:rFonts w:ascii="Times New Roman" w:eastAsia="宋体" w:hAnsi="Times New Roman" w:cs="Times New Roman" w:hint="eastAsia"/>
          <w:color w:val="auto"/>
        </w:rPr>
        <w:t>（</w:t>
      </w:r>
      <w:r w:rsidR="00B17BB1" w:rsidRPr="002E6BFE">
        <w:rPr>
          <w:rFonts w:ascii="Times New Roman" w:eastAsia="宋体" w:hAnsi="Times New Roman" w:cs="Times New Roman" w:hint="eastAsia"/>
          <w:color w:val="auto"/>
        </w:rPr>
        <w:t>以通过天津公共资源电子签章客户端正确读取签章信息为准</w:t>
      </w:r>
      <w:r w:rsidRPr="002E6BFE">
        <w:rPr>
          <w:rFonts w:ascii="Times New Roman" w:eastAsia="宋体" w:hAnsi="Times New Roman" w:cs="Times New Roman" w:hint="eastAsia"/>
          <w:color w:val="auto"/>
        </w:rPr>
        <w:t>）</w:t>
      </w:r>
      <w:r w:rsidRPr="002E6BFE">
        <w:rPr>
          <w:rFonts w:ascii="Times New Roman" w:eastAsia="宋体" w:hAnsi="Times New Roman" w:cs="Times New Roman"/>
          <w:color w:val="auto"/>
        </w:rPr>
        <w:t>方为有效投标。</w:t>
      </w:r>
    </w:p>
    <w:p w:rsidR="00442726" w:rsidRPr="002E6BFE" w:rsidRDefault="00442726" w:rsidP="00442726">
      <w:pPr>
        <w:pStyle w:val="Default"/>
        <w:spacing w:line="360" w:lineRule="auto"/>
        <w:ind w:firstLineChars="200" w:firstLine="446"/>
        <w:jc w:val="both"/>
        <w:rPr>
          <w:rFonts w:ascii="Times New Roman" w:eastAsia="宋体" w:hAnsi="Times New Roman" w:cs="Times New Roman"/>
          <w:color w:val="auto"/>
        </w:rPr>
      </w:pPr>
      <w:r w:rsidRPr="002E6BFE">
        <w:rPr>
          <w:rFonts w:ascii="Times New Roman" w:eastAsia="宋体" w:hAnsi="Times New Roman" w:cs="Times New Roman"/>
          <w:color w:val="auto"/>
        </w:rPr>
        <w:t>（二）投标</w:t>
      </w:r>
      <w:r w:rsidRPr="002E6BFE">
        <w:rPr>
          <w:rFonts w:ascii="Times New Roman" w:eastAsia="宋体" w:hAnsi="Times New Roman" w:cs="Times New Roman" w:hint="eastAsia"/>
          <w:color w:val="auto"/>
        </w:rPr>
        <w:t>方式</w:t>
      </w:r>
      <w:r w:rsidRPr="002E6BFE">
        <w:rPr>
          <w:rFonts w:ascii="Times New Roman" w:eastAsia="宋体" w:hAnsi="Times New Roman" w:cs="Times New Roman"/>
          <w:color w:val="auto"/>
        </w:rPr>
        <w:t>：本项目投标采用网上电子投标方式，投标人须于投标截止时间前使用</w:t>
      </w:r>
      <w:r w:rsidR="009427B0" w:rsidRPr="002E6BFE">
        <w:rPr>
          <w:rFonts w:ascii="Times New Roman" w:eastAsia="宋体" w:hAnsi="Times New Roman" w:cs="Times New Roman"/>
          <w:color w:val="auto"/>
        </w:rPr>
        <w:t>天津数字认证有限公司</w:t>
      </w:r>
      <w:r w:rsidR="00737076" w:rsidRPr="002E6BFE">
        <w:rPr>
          <w:rFonts w:ascii="Times New Roman" w:eastAsia="宋体" w:hAnsi="Times New Roman" w:cs="Times New Roman"/>
          <w:color w:val="auto"/>
        </w:rPr>
        <w:t>发出的</w:t>
      </w:r>
      <w:r w:rsidR="00737076" w:rsidRPr="002E6BFE">
        <w:rPr>
          <w:rFonts w:ascii="Times New Roman" w:eastAsia="宋体" w:hAnsi="Times New Roman" w:cs="Times New Roman"/>
          <w:color w:val="auto"/>
        </w:rPr>
        <w:t>CA</w:t>
      </w:r>
      <w:r w:rsidR="00737076" w:rsidRPr="002E6BFE">
        <w:rPr>
          <w:rFonts w:ascii="Times New Roman" w:eastAsia="宋体" w:hAnsi="Times New Roman" w:cs="Times New Roman"/>
          <w:color w:val="auto"/>
        </w:rPr>
        <w:t>数字证书（原天津市电子认证中心发出尚在有效期内的</w:t>
      </w:r>
      <w:r w:rsidR="00737076" w:rsidRPr="002E6BFE">
        <w:rPr>
          <w:rFonts w:ascii="Times New Roman" w:eastAsia="宋体" w:hAnsi="Times New Roman" w:cs="Times New Roman"/>
          <w:color w:val="auto"/>
        </w:rPr>
        <w:t>CA</w:t>
      </w:r>
      <w:r w:rsidR="00737076" w:rsidRPr="002E6BFE">
        <w:rPr>
          <w:rFonts w:ascii="Times New Roman" w:eastAsia="宋体" w:hAnsi="Times New Roman" w:cs="Times New Roman"/>
          <w:color w:val="auto"/>
        </w:rPr>
        <w:t>数字证书仍可使用）</w:t>
      </w:r>
      <w:r w:rsidR="006B5955" w:rsidRPr="002E6BFE">
        <w:rPr>
          <w:rFonts w:ascii="Times New Roman" w:eastAsia="宋体" w:hAnsi="Times New Roman" w:cs="Times New Roman"/>
          <w:color w:val="auto"/>
        </w:rPr>
        <w:t>登录</w:t>
      </w:r>
      <w:r w:rsidRPr="002E6BFE">
        <w:rPr>
          <w:rFonts w:ascii="Times New Roman" w:eastAsia="宋体" w:hAnsi="Times New Roman" w:cs="Times New Roman" w:hint="eastAsia"/>
          <w:color w:val="auto"/>
        </w:rPr>
        <w:t>天津市政府采购中心网（网址：</w:t>
      </w:r>
      <w:r w:rsidRPr="002E6BFE">
        <w:rPr>
          <w:rFonts w:ascii="Times New Roman" w:eastAsia="宋体" w:hAnsi="Times New Roman" w:cs="Times New Roman" w:hint="eastAsia"/>
          <w:color w:val="auto"/>
        </w:rPr>
        <w:t>http://tjgpc.zwfwb.tj.gov.cn</w:t>
      </w:r>
      <w:r w:rsidRPr="002E6BFE">
        <w:rPr>
          <w:rFonts w:ascii="Times New Roman" w:eastAsia="宋体" w:hAnsi="Times New Roman" w:cs="Times New Roman" w:hint="eastAsia"/>
          <w:color w:val="auto"/>
        </w:rPr>
        <w:t>）</w:t>
      </w:r>
      <w:r w:rsidRPr="002E6BFE">
        <w:rPr>
          <w:rFonts w:ascii="Times New Roman" w:eastAsia="宋体" w:hAnsi="Times New Roman" w:cs="Times New Roman" w:hint="eastAsia"/>
          <w:color w:val="auto"/>
        </w:rPr>
        <w:t>-</w:t>
      </w:r>
      <w:r w:rsidRPr="002E6BFE">
        <w:rPr>
          <w:rFonts w:ascii="Times New Roman" w:eastAsia="宋体" w:hAnsi="Times New Roman" w:cs="Times New Roman" w:hint="eastAsia"/>
          <w:color w:val="auto"/>
        </w:rPr>
        <w:t>“</w:t>
      </w:r>
      <w:r w:rsidR="009A1028" w:rsidRPr="002E6BFE">
        <w:rPr>
          <w:rFonts w:ascii="Times New Roman" w:eastAsia="宋体" w:hAnsi="Times New Roman" w:cs="Times New Roman" w:hint="eastAsia"/>
          <w:color w:val="auto"/>
        </w:rPr>
        <w:t>网上招投标”</w:t>
      </w:r>
      <w:r w:rsidR="009A1028" w:rsidRPr="002E6BFE">
        <w:rPr>
          <w:rFonts w:ascii="Times New Roman" w:eastAsia="宋体" w:hAnsi="Times New Roman" w:cs="Times New Roman" w:hint="eastAsia"/>
          <w:color w:val="auto"/>
        </w:rPr>
        <w:t>-</w:t>
      </w:r>
      <w:r w:rsidR="009A1028" w:rsidRPr="002E6BFE">
        <w:rPr>
          <w:rFonts w:ascii="Times New Roman" w:eastAsia="宋体" w:hAnsi="Times New Roman" w:cs="Times New Roman" w:hint="eastAsia"/>
          <w:color w:val="auto"/>
        </w:rPr>
        <w:t>“供应商登录”</w:t>
      </w:r>
      <w:r w:rsidR="009A1028" w:rsidRPr="002E6BFE">
        <w:rPr>
          <w:rFonts w:ascii="Times New Roman" w:eastAsia="宋体" w:hAnsi="Times New Roman" w:cs="Times New Roman" w:hint="eastAsia"/>
          <w:color w:val="auto"/>
        </w:rPr>
        <w:t>-</w:t>
      </w:r>
      <w:r w:rsidR="009A1028" w:rsidRPr="002E6BFE">
        <w:rPr>
          <w:rFonts w:ascii="Times New Roman" w:eastAsia="宋体" w:hAnsi="Times New Roman" w:cs="Times New Roman" w:hint="eastAsia"/>
          <w:color w:val="auto"/>
        </w:rPr>
        <w:t>“市级集采机构入口”</w:t>
      </w:r>
      <w:r w:rsidRPr="002E6BFE">
        <w:rPr>
          <w:rFonts w:ascii="Times New Roman" w:eastAsia="宋体" w:hAnsi="Times New Roman" w:cs="Times New Roman" w:hint="eastAsia"/>
          <w:color w:val="auto"/>
        </w:rPr>
        <w:t>提交网上应答并上传加盖投标人电子签章的</w:t>
      </w:r>
      <w:r w:rsidR="00FA0615" w:rsidRPr="002E6BFE">
        <w:rPr>
          <w:rFonts w:ascii="Times New Roman" w:eastAsia="宋体" w:hAnsi="Times New Roman" w:cs="Times New Roman" w:hint="eastAsia"/>
          <w:color w:val="auto"/>
        </w:rPr>
        <w:t>电子投标文件</w:t>
      </w:r>
      <w:r w:rsidRPr="002E6BFE">
        <w:rPr>
          <w:rFonts w:ascii="Times New Roman" w:eastAsia="宋体" w:hAnsi="Times New Roman" w:cs="Times New Roman" w:hint="eastAsia"/>
          <w:color w:val="auto"/>
        </w:rPr>
        <w:t>（</w:t>
      </w:r>
      <w:r w:rsidR="00B17BB1" w:rsidRPr="002E6BFE">
        <w:rPr>
          <w:rFonts w:ascii="Times New Roman" w:eastAsia="宋体" w:hAnsi="Times New Roman" w:cs="Times New Roman" w:hint="eastAsia"/>
          <w:color w:val="auto"/>
        </w:rPr>
        <w:t>以通过天津公共资源电子签章客户端正确读取签章信息为准</w:t>
      </w:r>
      <w:r w:rsidRPr="002E6BFE">
        <w:rPr>
          <w:rFonts w:ascii="Times New Roman" w:eastAsia="宋体" w:hAnsi="Times New Roman" w:cs="Times New Roman" w:hint="eastAsia"/>
          <w:color w:val="auto"/>
        </w:rPr>
        <w:t>）。</w:t>
      </w:r>
    </w:p>
    <w:p w:rsidR="00442726" w:rsidRPr="002E6BFE" w:rsidRDefault="00442726" w:rsidP="00442726">
      <w:pPr>
        <w:pStyle w:val="Default"/>
        <w:spacing w:line="360" w:lineRule="auto"/>
        <w:ind w:firstLineChars="200" w:firstLine="446"/>
        <w:jc w:val="both"/>
        <w:rPr>
          <w:rFonts w:ascii="Times New Roman" w:eastAsia="宋体" w:hAnsi="Times New Roman" w:cs="Times New Roman"/>
          <w:color w:val="auto"/>
        </w:rPr>
      </w:pPr>
      <w:r w:rsidRPr="002E6BFE">
        <w:rPr>
          <w:rFonts w:ascii="Times New Roman" w:eastAsia="宋体" w:hAnsi="Times New Roman" w:cs="Times New Roman" w:hint="eastAsia"/>
          <w:color w:val="auto"/>
        </w:rPr>
        <w:t>九</w:t>
      </w:r>
      <w:r w:rsidRPr="002E6BFE">
        <w:rPr>
          <w:rFonts w:ascii="Times New Roman" w:eastAsia="宋体" w:hAnsi="Times New Roman" w:cs="Times New Roman"/>
          <w:color w:val="auto"/>
        </w:rPr>
        <w:t>、开标时间及方式</w:t>
      </w:r>
    </w:p>
    <w:p w:rsidR="00442726" w:rsidRPr="002E6BFE" w:rsidRDefault="00442726" w:rsidP="00442726">
      <w:pPr>
        <w:pStyle w:val="Default"/>
        <w:spacing w:line="360" w:lineRule="auto"/>
        <w:ind w:firstLineChars="200" w:firstLine="446"/>
        <w:jc w:val="both"/>
        <w:rPr>
          <w:rFonts w:ascii="Times New Roman" w:eastAsia="宋体" w:hAnsi="Times New Roman" w:cs="Times New Roman"/>
          <w:color w:val="auto"/>
        </w:rPr>
      </w:pPr>
      <w:r w:rsidRPr="002E6BFE">
        <w:rPr>
          <w:rFonts w:ascii="Times New Roman" w:eastAsia="宋体" w:hAnsi="Times New Roman" w:cs="Times New Roman"/>
          <w:color w:val="auto"/>
        </w:rPr>
        <w:t>（一）开标解密时间：</w:t>
      </w:r>
      <w:r w:rsidR="002E6BFE" w:rsidRPr="002E6BFE">
        <w:rPr>
          <w:rFonts w:ascii="Times New Roman" w:eastAsia="宋体" w:hAnsi="Times New Roman" w:cs="Times New Roman"/>
          <w:color w:val="auto"/>
        </w:rPr>
        <w:t>202</w:t>
      </w:r>
      <w:r w:rsidR="002E6BFE" w:rsidRPr="002E6BFE">
        <w:rPr>
          <w:rFonts w:ascii="Times New Roman" w:eastAsia="宋体" w:hAnsi="Times New Roman" w:cs="Times New Roman" w:hint="eastAsia"/>
          <w:color w:val="auto"/>
        </w:rPr>
        <w:t>5</w:t>
      </w:r>
      <w:r w:rsidR="002E6BFE" w:rsidRPr="002E6BFE">
        <w:rPr>
          <w:rFonts w:ascii="Times New Roman" w:eastAsia="宋体" w:hAnsi="Times New Roman" w:cs="Times New Roman"/>
          <w:color w:val="auto"/>
        </w:rPr>
        <w:t>年</w:t>
      </w:r>
      <w:r w:rsidR="002E6BFE" w:rsidRPr="002E6BFE">
        <w:rPr>
          <w:rFonts w:ascii="Times New Roman" w:eastAsia="宋体" w:hAnsi="Times New Roman" w:cs="Times New Roman" w:hint="eastAsia"/>
          <w:color w:val="auto"/>
        </w:rPr>
        <w:t>1</w:t>
      </w:r>
      <w:r w:rsidR="002E6BFE" w:rsidRPr="002E6BFE">
        <w:rPr>
          <w:rFonts w:ascii="Times New Roman" w:eastAsia="宋体" w:hAnsi="Times New Roman" w:cs="Times New Roman"/>
          <w:color w:val="auto"/>
        </w:rPr>
        <w:t>月</w:t>
      </w:r>
      <w:r w:rsidR="002E6BFE" w:rsidRPr="002E6BFE">
        <w:rPr>
          <w:rFonts w:ascii="Times New Roman" w:eastAsia="宋体" w:hAnsi="Times New Roman" w:cs="Times New Roman" w:hint="eastAsia"/>
          <w:color w:val="auto"/>
        </w:rPr>
        <w:t>6</w:t>
      </w:r>
      <w:r w:rsidR="002E6BFE" w:rsidRPr="002E6BFE">
        <w:rPr>
          <w:rFonts w:ascii="Times New Roman" w:eastAsia="宋体" w:hAnsi="Times New Roman" w:cs="Times New Roman"/>
          <w:color w:val="auto"/>
        </w:rPr>
        <w:t>日</w:t>
      </w:r>
      <w:r w:rsidRPr="002E6BFE">
        <w:rPr>
          <w:rFonts w:ascii="Times New Roman" w:eastAsia="宋体" w:hAnsi="Times New Roman" w:cs="Times New Roman"/>
          <w:color w:val="auto"/>
        </w:rPr>
        <w:t>8:30</w:t>
      </w:r>
      <w:r w:rsidRPr="002E6BFE">
        <w:rPr>
          <w:rFonts w:ascii="Times New Roman" w:eastAsia="宋体" w:hAnsi="Times New Roman" w:cs="Times New Roman"/>
          <w:color w:val="auto"/>
        </w:rPr>
        <w:t>至</w:t>
      </w:r>
      <w:r w:rsidRPr="002E6BFE">
        <w:rPr>
          <w:rFonts w:ascii="Times New Roman" w:eastAsia="宋体" w:hAnsi="Times New Roman" w:cs="Times New Roman"/>
          <w:color w:val="auto"/>
        </w:rPr>
        <w:t>9:</w:t>
      </w:r>
      <w:r w:rsidRPr="002E6BFE">
        <w:rPr>
          <w:rFonts w:ascii="Times New Roman" w:eastAsia="宋体" w:hAnsi="Times New Roman" w:cs="Times New Roman" w:hint="eastAsia"/>
          <w:color w:val="auto"/>
        </w:rPr>
        <w:t>30</w:t>
      </w:r>
      <w:r w:rsidRPr="002E6BFE">
        <w:rPr>
          <w:rFonts w:ascii="Times New Roman" w:eastAsia="宋体" w:hAnsi="Times New Roman" w:cs="Times New Roman"/>
          <w:color w:val="auto"/>
        </w:rPr>
        <w:t>完成开标解密的投标为有效投标。</w:t>
      </w:r>
    </w:p>
    <w:p w:rsidR="00442726" w:rsidRPr="002E6BFE" w:rsidRDefault="00442726" w:rsidP="00442726">
      <w:pPr>
        <w:pStyle w:val="Default"/>
        <w:spacing w:line="360" w:lineRule="auto"/>
        <w:ind w:firstLineChars="200" w:firstLine="446"/>
        <w:jc w:val="both"/>
        <w:rPr>
          <w:rFonts w:ascii="Times New Roman" w:eastAsia="宋体" w:hAnsi="Times New Roman" w:cs="Times New Roman"/>
          <w:color w:val="auto"/>
        </w:rPr>
      </w:pPr>
      <w:r w:rsidRPr="002E6BFE">
        <w:rPr>
          <w:rFonts w:ascii="Times New Roman" w:eastAsia="宋体" w:hAnsi="Times New Roman" w:cs="Times New Roman"/>
          <w:color w:val="auto"/>
        </w:rPr>
        <w:t>（二）开标</w:t>
      </w:r>
      <w:r w:rsidRPr="002E6BFE">
        <w:rPr>
          <w:rFonts w:ascii="Times New Roman" w:eastAsia="宋体" w:hAnsi="Times New Roman" w:cs="Times New Roman" w:hint="eastAsia"/>
          <w:color w:val="auto"/>
        </w:rPr>
        <w:t>解密方式</w:t>
      </w:r>
      <w:r w:rsidRPr="002E6BFE">
        <w:rPr>
          <w:rFonts w:ascii="Times New Roman" w:eastAsia="宋体" w:hAnsi="Times New Roman" w:cs="Times New Roman"/>
          <w:color w:val="auto"/>
        </w:rPr>
        <w:t>：本项目采用网上开标方式，投标人须于</w:t>
      </w:r>
      <w:r w:rsidRPr="002E6BFE">
        <w:rPr>
          <w:rFonts w:ascii="Times New Roman" w:eastAsia="宋体" w:hAnsi="Times New Roman" w:cs="Times New Roman" w:hint="eastAsia"/>
          <w:color w:val="auto"/>
        </w:rPr>
        <w:t>规定时间</w:t>
      </w:r>
      <w:r w:rsidRPr="002E6BFE">
        <w:rPr>
          <w:rFonts w:ascii="Times New Roman" w:eastAsia="宋体" w:hAnsi="Times New Roman" w:cs="Times New Roman"/>
          <w:color w:val="auto"/>
        </w:rPr>
        <w:t>内使用</w:t>
      </w:r>
      <w:r w:rsidR="009427B0" w:rsidRPr="002E6BFE">
        <w:rPr>
          <w:rFonts w:ascii="Times New Roman" w:eastAsia="宋体" w:hAnsi="Times New Roman" w:cs="Times New Roman"/>
          <w:color w:val="auto"/>
        </w:rPr>
        <w:t>天津数字认证有限公司</w:t>
      </w:r>
      <w:r w:rsidR="00737076" w:rsidRPr="002E6BFE">
        <w:rPr>
          <w:rFonts w:ascii="Times New Roman" w:eastAsia="宋体" w:hAnsi="Times New Roman" w:cs="Times New Roman"/>
          <w:color w:val="auto"/>
        </w:rPr>
        <w:t>发出的</w:t>
      </w:r>
      <w:r w:rsidR="00737076" w:rsidRPr="002E6BFE">
        <w:rPr>
          <w:rFonts w:ascii="Times New Roman" w:eastAsia="宋体" w:hAnsi="Times New Roman" w:cs="Times New Roman"/>
          <w:color w:val="auto"/>
        </w:rPr>
        <w:t>CA</w:t>
      </w:r>
      <w:r w:rsidR="00737076" w:rsidRPr="002E6BFE">
        <w:rPr>
          <w:rFonts w:ascii="Times New Roman" w:eastAsia="宋体" w:hAnsi="Times New Roman" w:cs="Times New Roman"/>
          <w:color w:val="auto"/>
        </w:rPr>
        <w:t>数字证书（原天津市电子认证中心发出尚在有效期内的</w:t>
      </w:r>
      <w:r w:rsidR="00737076" w:rsidRPr="002E6BFE">
        <w:rPr>
          <w:rFonts w:ascii="Times New Roman" w:eastAsia="宋体" w:hAnsi="Times New Roman" w:cs="Times New Roman"/>
          <w:color w:val="auto"/>
        </w:rPr>
        <w:t>CA</w:t>
      </w:r>
      <w:r w:rsidR="00737076" w:rsidRPr="002E6BFE">
        <w:rPr>
          <w:rFonts w:ascii="Times New Roman" w:eastAsia="宋体" w:hAnsi="Times New Roman" w:cs="Times New Roman"/>
          <w:color w:val="auto"/>
        </w:rPr>
        <w:t>数字证书仍可使用）</w:t>
      </w:r>
      <w:r w:rsidR="006B5955" w:rsidRPr="002E6BFE">
        <w:rPr>
          <w:rFonts w:ascii="Times New Roman" w:eastAsia="宋体" w:hAnsi="Times New Roman" w:cs="Times New Roman" w:hint="eastAsia"/>
          <w:color w:val="auto"/>
        </w:rPr>
        <w:t>登录</w:t>
      </w:r>
      <w:r w:rsidRPr="002E6BFE">
        <w:rPr>
          <w:rFonts w:ascii="Times New Roman" w:eastAsia="宋体" w:hAnsi="Times New Roman" w:cs="Times New Roman" w:hint="eastAsia"/>
          <w:color w:val="auto"/>
        </w:rPr>
        <w:t>天津市政府采购中心网（网址：</w:t>
      </w:r>
      <w:r w:rsidRPr="002E6BFE">
        <w:rPr>
          <w:rFonts w:ascii="Times New Roman" w:eastAsia="宋体" w:hAnsi="Times New Roman" w:cs="Times New Roman" w:hint="eastAsia"/>
          <w:color w:val="auto"/>
        </w:rPr>
        <w:t>http://tjgpc.zwfwb.tj.gov.cn</w:t>
      </w:r>
      <w:r w:rsidRPr="002E6BFE">
        <w:rPr>
          <w:rFonts w:ascii="Times New Roman" w:eastAsia="宋体" w:hAnsi="Times New Roman" w:cs="Times New Roman" w:hint="eastAsia"/>
          <w:color w:val="auto"/>
        </w:rPr>
        <w:t>）</w:t>
      </w:r>
      <w:r w:rsidRPr="002E6BFE">
        <w:rPr>
          <w:rFonts w:ascii="Times New Roman" w:eastAsia="宋体" w:hAnsi="Times New Roman" w:cs="Times New Roman" w:hint="eastAsia"/>
          <w:color w:val="auto"/>
        </w:rPr>
        <w:t>-</w:t>
      </w:r>
      <w:r w:rsidRPr="002E6BFE">
        <w:rPr>
          <w:rFonts w:ascii="Times New Roman" w:eastAsia="宋体" w:hAnsi="Times New Roman" w:cs="Times New Roman" w:hint="eastAsia"/>
          <w:color w:val="auto"/>
        </w:rPr>
        <w:t>“</w:t>
      </w:r>
      <w:r w:rsidR="009A1028" w:rsidRPr="002E6BFE">
        <w:rPr>
          <w:rFonts w:ascii="Times New Roman" w:eastAsia="宋体" w:hAnsi="Times New Roman" w:cs="Times New Roman" w:hint="eastAsia"/>
          <w:color w:val="auto"/>
        </w:rPr>
        <w:t>网上招投标”</w:t>
      </w:r>
      <w:r w:rsidR="009A1028" w:rsidRPr="002E6BFE">
        <w:rPr>
          <w:rFonts w:ascii="Times New Roman" w:eastAsia="宋体" w:hAnsi="Times New Roman" w:cs="Times New Roman" w:hint="eastAsia"/>
          <w:color w:val="auto"/>
        </w:rPr>
        <w:t>-</w:t>
      </w:r>
      <w:r w:rsidR="009A1028" w:rsidRPr="002E6BFE">
        <w:rPr>
          <w:rFonts w:ascii="Times New Roman" w:eastAsia="宋体" w:hAnsi="Times New Roman" w:cs="Times New Roman" w:hint="eastAsia"/>
          <w:color w:val="auto"/>
        </w:rPr>
        <w:t>“供应商登录”</w:t>
      </w:r>
      <w:r w:rsidR="009A1028" w:rsidRPr="002E6BFE">
        <w:rPr>
          <w:rFonts w:ascii="Times New Roman" w:eastAsia="宋体" w:hAnsi="Times New Roman" w:cs="Times New Roman" w:hint="eastAsia"/>
          <w:color w:val="auto"/>
        </w:rPr>
        <w:t>-</w:t>
      </w:r>
      <w:r w:rsidR="009A1028" w:rsidRPr="002E6BFE">
        <w:rPr>
          <w:rFonts w:ascii="Times New Roman" w:eastAsia="宋体" w:hAnsi="Times New Roman" w:cs="Times New Roman" w:hint="eastAsia"/>
          <w:color w:val="auto"/>
        </w:rPr>
        <w:t>“市级集采机构入口”</w:t>
      </w:r>
      <w:r w:rsidRPr="002E6BFE">
        <w:rPr>
          <w:rFonts w:ascii="Times New Roman" w:eastAsia="宋体" w:hAnsi="Times New Roman" w:cs="Times New Roman"/>
          <w:color w:val="auto"/>
        </w:rPr>
        <w:t>完成开标解密。</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2E6BFE">
        <w:rPr>
          <w:rFonts w:ascii="Times New Roman" w:eastAsia="宋体" w:hAnsi="Times New Roman" w:cs="Times New Roman"/>
          <w:color w:val="auto"/>
        </w:rPr>
        <w:t>（三）网上开标公示时间：</w:t>
      </w:r>
      <w:r w:rsidR="002E6BFE" w:rsidRPr="002E6BFE">
        <w:rPr>
          <w:rFonts w:ascii="Times New Roman" w:eastAsia="宋体" w:hAnsi="Times New Roman" w:cs="Times New Roman"/>
          <w:color w:val="auto"/>
        </w:rPr>
        <w:t>202</w:t>
      </w:r>
      <w:r w:rsidR="002E6BFE" w:rsidRPr="002E6BFE">
        <w:rPr>
          <w:rFonts w:ascii="Times New Roman" w:eastAsia="宋体" w:hAnsi="Times New Roman" w:cs="Times New Roman" w:hint="eastAsia"/>
          <w:color w:val="auto"/>
        </w:rPr>
        <w:t>5</w:t>
      </w:r>
      <w:r w:rsidR="002E6BFE" w:rsidRPr="002E6BFE">
        <w:rPr>
          <w:rFonts w:ascii="Times New Roman" w:eastAsia="宋体" w:hAnsi="Times New Roman" w:cs="Times New Roman"/>
          <w:color w:val="auto"/>
        </w:rPr>
        <w:t>年</w:t>
      </w:r>
      <w:r w:rsidR="002E6BFE" w:rsidRPr="002E6BFE">
        <w:rPr>
          <w:rFonts w:ascii="Times New Roman" w:eastAsia="宋体" w:hAnsi="Times New Roman" w:cs="Times New Roman" w:hint="eastAsia"/>
          <w:color w:val="auto"/>
        </w:rPr>
        <w:t>1</w:t>
      </w:r>
      <w:r w:rsidR="002E6BFE" w:rsidRPr="002E6BFE">
        <w:rPr>
          <w:rFonts w:ascii="Times New Roman" w:eastAsia="宋体" w:hAnsi="Times New Roman" w:cs="Times New Roman"/>
          <w:color w:val="auto"/>
        </w:rPr>
        <w:t>月</w:t>
      </w:r>
      <w:r w:rsidR="002E6BFE" w:rsidRPr="002E6BFE">
        <w:rPr>
          <w:rFonts w:ascii="Times New Roman" w:eastAsia="宋体" w:hAnsi="Times New Roman" w:cs="Times New Roman" w:hint="eastAsia"/>
          <w:color w:val="auto"/>
        </w:rPr>
        <w:t>6</w:t>
      </w:r>
      <w:r w:rsidR="002E6BFE" w:rsidRPr="002E6BFE">
        <w:rPr>
          <w:rFonts w:ascii="Times New Roman" w:eastAsia="宋体" w:hAnsi="Times New Roman" w:cs="Times New Roman"/>
          <w:color w:val="auto"/>
        </w:rPr>
        <w:t>日</w:t>
      </w:r>
      <w:r w:rsidRPr="002E6BFE">
        <w:rPr>
          <w:rFonts w:ascii="Times New Roman" w:eastAsia="宋体" w:hAnsi="Times New Roman" w:cs="Times New Roman"/>
          <w:color w:val="auto"/>
        </w:rPr>
        <w:t>9:</w:t>
      </w:r>
      <w:r w:rsidRPr="002E6BFE">
        <w:rPr>
          <w:rFonts w:ascii="Times New Roman" w:eastAsia="宋体" w:hAnsi="Times New Roman" w:cs="Times New Roman" w:hint="eastAsia"/>
          <w:color w:val="auto"/>
        </w:rPr>
        <w:t>30</w:t>
      </w:r>
      <w:r w:rsidRPr="002E6BFE">
        <w:rPr>
          <w:rFonts w:ascii="Times New Roman" w:eastAsia="宋体" w:hAnsi="Times New Roman" w:cs="Times New Roman"/>
          <w:color w:val="auto"/>
        </w:rPr>
        <w:t>至</w:t>
      </w:r>
      <w:r w:rsidRPr="002E6BFE">
        <w:rPr>
          <w:rFonts w:ascii="Times New Roman" w:eastAsia="宋体" w:hAnsi="Times New Roman" w:cs="Times New Roman"/>
          <w:color w:val="auto"/>
        </w:rPr>
        <w:t>12:00</w:t>
      </w:r>
      <w:r w:rsidRPr="002E6BFE">
        <w:rPr>
          <w:rFonts w:ascii="Times New Roman" w:eastAsia="宋体" w:hAnsi="Times New Roman" w:cs="Times New Roman"/>
          <w:color w:val="auto"/>
        </w:rPr>
        <w:t>。</w:t>
      </w:r>
      <w:r w:rsidRPr="002E6BFE">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十</w:t>
      </w:r>
      <w:r w:rsidRPr="00BB1B3F">
        <w:rPr>
          <w:rFonts w:ascii="Times New Roman" w:eastAsia="宋体" w:hAnsi="Times New Roman" w:cs="Times New Roman"/>
          <w:color w:val="auto"/>
        </w:rPr>
        <w:t>、采购代理机构名称、地址</w:t>
      </w:r>
      <w:r w:rsidRPr="00BB1B3F">
        <w:rPr>
          <w:rFonts w:ascii="Times New Roman" w:eastAsia="宋体" w:hAnsi="Times New Roman" w:cs="Times New Roman" w:hint="eastAsia"/>
          <w:color w:val="auto"/>
        </w:rPr>
        <w:t>、</w:t>
      </w:r>
      <w:r w:rsidRPr="00BB1B3F">
        <w:rPr>
          <w:rFonts w:ascii="Times New Roman" w:eastAsia="宋体" w:hAnsi="Times New Roman" w:cs="Times New Roman"/>
          <w:color w:val="auto"/>
        </w:rPr>
        <w:t>联系人及联系方式</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lastRenderedPageBreak/>
        <w:t>（一）</w:t>
      </w:r>
      <w:r w:rsidRPr="00BB1B3F">
        <w:rPr>
          <w:rFonts w:ascii="Times New Roman" w:eastAsia="宋体" w:hAnsi="Times New Roman" w:cs="Times New Roman" w:hint="eastAsia"/>
          <w:color w:val="auto"/>
        </w:rPr>
        <w:t>采购代理机构名称：天津市政府采购中心</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（二）采购代理机构地址：天津市河东区红星路</w:t>
      </w:r>
      <w:r w:rsidRPr="00BB1B3F">
        <w:rPr>
          <w:rFonts w:ascii="Times New Roman" w:eastAsia="宋体" w:hAnsi="Times New Roman" w:cs="Times New Roman"/>
          <w:color w:val="auto"/>
        </w:rPr>
        <w:t>79</w:t>
      </w:r>
      <w:r w:rsidRPr="00BB1B3F">
        <w:rPr>
          <w:rFonts w:ascii="Times New Roman" w:eastAsia="宋体" w:hAnsi="Times New Roman" w:cs="Times New Roman"/>
          <w:color w:val="auto"/>
        </w:rPr>
        <w:t>号二楼</w:t>
      </w:r>
      <w:r w:rsidRPr="00BB1B3F">
        <w:rPr>
          <w:rFonts w:ascii="Times New Roman" w:eastAsia="宋体" w:hAnsi="Times New Roman" w:cs="Times New Roman" w:hint="eastAsia"/>
          <w:color w:val="auto"/>
        </w:rPr>
        <w:t>（邮编</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300161</w:t>
      </w:r>
      <w:r w:rsidRPr="00BB1B3F">
        <w:rPr>
          <w:rFonts w:ascii="Times New Roman" w:eastAsia="宋体" w:hAnsi="Times New Roman" w:cs="Times New Roman" w:hint="eastAsia"/>
          <w:color w:val="auto"/>
        </w:rPr>
        <w:t>）</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（三）</w:t>
      </w:r>
      <w:r w:rsidRPr="00BB1B3F">
        <w:rPr>
          <w:rFonts w:ascii="Times New Roman" w:eastAsia="宋体" w:hAnsi="Times New Roman" w:cs="Times New Roman"/>
          <w:color w:val="auto"/>
        </w:rPr>
        <w:t>联系人：</w:t>
      </w:r>
      <w:r w:rsidR="00E61178">
        <w:rPr>
          <w:rFonts w:ascii="Times New Roman" w:eastAsia="宋体" w:hAnsi="Times New Roman" w:cs="Times New Roman"/>
          <w:color w:val="auto"/>
        </w:rPr>
        <w:t>杨光、鲁志强、冯强</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（四）</w:t>
      </w:r>
      <w:r w:rsidRPr="00BB1B3F">
        <w:rPr>
          <w:rFonts w:ascii="Times New Roman" w:eastAsia="宋体" w:hAnsi="Times New Roman" w:cs="Times New Roman"/>
          <w:color w:val="auto"/>
        </w:rPr>
        <w:t>网址：</w:t>
      </w:r>
      <w:r w:rsidRPr="00BB1B3F">
        <w:rPr>
          <w:rFonts w:ascii="Times New Roman" w:eastAsia="宋体" w:hAnsi="Times New Roman" w:cs="Times New Roman"/>
          <w:color w:val="auto"/>
        </w:rPr>
        <w:t>http://tjgpc.zwfwb.tj.gov.cn</w:t>
      </w:r>
    </w:p>
    <w:p w:rsidR="00442726" w:rsidRPr="00BB1B3F" w:rsidRDefault="00442726" w:rsidP="00BB1B3F">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（五）</w:t>
      </w:r>
      <w:r w:rsidRPr="00BB1B3F">
        <w:rPr>
          <w:rFonts w:ascii="Times New Roman" w:eastAsia="宋体" w:hAnsi="Times New Roman" w:cs="Times New Roman"/>
          <w:color w:val="auto"/>
        </w:rPr>
        <w:t>对外办公时间：</w:t>
      </w:r>
      <w:r w:rsidRPr="00BB1B3F">
        <w:rPr>
          <w:rFonts w:ascii="Times New Roman" w:eastAsia="宋体" w:hAnsi="Times New Roman" w:cs="Times New Roman" w:hint="eastAsia"/>
          <w:color w:val="auto"/>
        </w:rPr>
        <w:t>法定</w:t>
      </w:r>
      <w:r w:rsidRPr="00BB1B3F">
        <w:rPr>
          <w:rFonts w:ascii="Times New Roman" w:eastAsia="宋体" w:hAnsi="Times New Roman" w:cs="Times New Roman"/>
          <w:color w:val="auto"/>
        </w:rPr>
        <w:t>工作日</w:t>
      </w:r>
      <w:r w:rsidRPr="00BB1B3F">
        <w:rPr>
          <w:rFonts w:ascii="Times New Roman" w:eastAsia="宋体" w:hAnsi="Times New Roman" w:cs="Times New Roman"/>
          <w:color w:val="auto"/>
        </w:rPr>
        <w:t>9:00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12:00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14:00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w:t>
      </w:r>
      <w:r w:rsidR="00400F7E" w:rsidRPr="00BB1B3F">
        <w:rPr>
          <w:rFonts w:ascii="Times New Roman" w:eastAsia="宋体" w:hAnsi="Times New Roman" w:cs="Times New Roman" w:hint="eastAsia"/>
          <w:color w:val="auto"/>
        </w:rPr>
        <w:t>7</w:t>
      </w:r>
      <w:r w:rsidRPr="00BB1B3F">
        <w:rPr>
          <w:rFonts w:ascii="Times New Roman" w:eastAsia="宋体" w:hAnsi="Times New Roman" w:cs="Times New Roman"/>
          <w:color w:val="auto"/>
        </w:rPr>
        <w:t>:00</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（六）咨询服务电话</w:t>
      </w:r>
      <w:r w:rsidRPr="00BB1B3F">
        <w:rPr>
          <w:rFonts w:ascii="Times New Roman" w:eastAsia="宋体" w:hAnsi="Times New Roman" w:cs="Times New Roman"/>
          <w:color w:val="auto"/>
        </w:rPr>
        <w:t>：</w:t>
      </w:r>
    </w:p>
    <w:p w:rsidR="00B17BB1" w:rsidRDefault="00B17BB1" w:rsidP="00B17BB1">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F5571C">
        <w:rPr>
          <w:rFonts w:ascii="Times New Roman" w:eastAsia="宋体" w:hAnsi="Times New Roman" w:cs="Times New Roman"/>
          <w:color w:val="auto"/>
        </w:rPr>
        <w:t>24538167</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E61178">
        <w:rPr>
          <w:rFonts w:ascii="Times New Roman" w:eastAsia="宋体" w:hAnsi="Times New Roman" w:cs="Times New Roman" w:hint="eastAsia"/>
          <w:color w:val="auto"/>
        </w:rPr>
        <w:t>8301</w:t>
      </w:r>
    </w:p>
    <w:p w:rsidR="00B17BB1" w:rsidRPr="00E72B88"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E61178" w:rsidRPr="00E61178">
        <w:rPr>
          <w:rFonts w:ascii="Times New Roman" w:eastAsia="宋体" w:hAnsi="Times New Roman" w:cs="Times New Roman" w:hint="eastAsia"/>
          <w:color w:val="auto"/>
        </w:rPr>
        <w:t>天津中医药大学第二附属医院</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750AB2">
        <w:rPr>
          <w:rFonts w:ascii="Times New Roman" w:eastAsia="宋体" w:hAnsi="Times New Roman" w:cs="Times New Roman"/>
          <w:color w:val="auto"/>
        </w:rPr>
        <w:t xml:space="preserve"> </w:t>
      </w:r>
      <w:r w:rsidR="00E61178" w:rsidRPr="00E61178">
        <w:rPr>
          <w:rFonts w:ascii="Times New Roman" w:eastAsia="宋体" w:hAnsi="Times New Roman" w:cs="Times New Roman" w:hint="eastAsia"/>
          <w:color w:val="auto"/>
        </w:rPr>
        <w:t>天津市河北区增产道</w:t>
      </w:r>
      <w:r w:rsidR="00E61178" w:rsidRPr="00E61178">
        <w:rPr>
          <w:rFonts w:ascii="Times New Roman" w:eastAsia="宋体" w:hAnsi="Times New Roman" w:cs="Times New Roman" w:hint="eastAsia"/>
          <w:color w:val="auto"/>
        </w:rPr>
        <w:t>69</w:t>
      </w:r>
      <w:r w:rsidR="00E61178" w:rsidRPr="00E61178">
        <w:rPr>
          <w:rFonts w:ascii="Times New Roman" w:eastAsia="宋体" w:hAnsi="Times New Roman" w:cs="Times New Roman" w:hint="eastAsia"/>
          <w:color w:val="auto"/>
        </w:rPr>
        <w:t>号</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E61178" w:rsidRPr="00E61178">
        <w:rPr>
          <w:rFonts w:ascii="Times New Roman" w:eastAsia="宋体" w:hAnsi="Times New Roman" w:cs="Times New Roman" w:hint="eastAsia"/>
          <w:color w:val="auto"/>
        </w:rPr>
        <w:t>王小红</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E61178">
        <w:rPr>
          <w:rFonts w:ascii="Times New Roman" w:eastAsia="宋体" w:hAnsi="Times New Roman" w:cs="Times New Roman" w:hint="eastAsia"/>
          <w:color w:val="auto"/>
        </w:rPr>
        <w:t>022-</w:t>
      </w:r>
      <w:r w:rsidR="00E61178" w:rsidRPr="00E61178">
        <w:rPr>
          <w:rFonts w:ascii="Times New Roman" w:eastAsia="宋体" w:hAnsi="Times New Roman" w:cs="Times New Roman"/>
          <w:color w:val="auto"/>
        </w:rPr>
        <w:t>60372615</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442726" w:rsidRPr="00E61178" w:rsidRDefault="00442726" w:rsidP="00442726">
      <w:pPr>
        <w:pStyle w:val="Default"/>
        <w:spacing w:line="360" w:lineRule="auto"/>
        <w:ind w:firstLineChars="200" w:firstLine="446"/>
        <w:rPr>
          <w:rFonts w:ascii="Times New Roman" w:eastAsia="宋体" w:hAnsi="Times New Roman" w:cs="Times New Roman"/>
          <w:color w:val="auto"/>
        </w:rPr>
      </w:pPr>
      <w:r w:rsidRPr="00E61178">
        <w:rPr>
          <w:rFonts w:ascii="Times New Roman" w:eastAsia="宋体" w:hAnsi="Times New Roman" w:cs="Times New Roman" w:hint="eastAsia"/>
          <w:color w:val="auto"/>
        </w:rPr>
        <w:t xml:space="preserve">1. </w:t>
      </w:r>
      <w:r w:rsidRPr="00E61178">
        <w:rPr>
          <w:rFonts w:ascii="Times New Roman" w:eastAsia="宋体" w:hAnsi="Times New Roman" w:cs="Times New Roman" w:hint="eastAsia"/>
          <w:color w:val="auto"/>
        </w:rPr>
        <w:t>联系部门：</w:t>
      </w:r>
      <w:r w:rsidR="00E61178" w:rsidRPr="00E61178">
        <w:rPr>
          <w:rFonts w:ascii="Times New Roman" w:eastAsia="宋体" w:hAnsi="Times New Roman" w:cs="Times New Roman" w:hint="eastAsia"/>
          <w:color w:val="auto"/>
        </w:rPr>
        <w:t>天津中医药大学第二附属医院</w:t>
      </w:r>
    </w:p>
    <w:p w:rsidR="00442726" w:rsidRPr="00E61178" w:rsidRDefault="00442726" w:rsidP="00442726">
      <w:pPr>
        <w:pStyle w:val="Default"/>
        <w:spacing w:line="360" w:lineRule="auto"/>
        <w:ind w:firstLineChars="200" w:firstLine="446"/>
        <w:rPr>
          <w:rFonts w:ascii="Times New Roman" w:eastAsia="宋体" w:hAnsi="Times New Roman" w:cs="Times New Roman"/>
          <w:color w:val="auto"/>
        </w:rPr>
      </w:pPr>
      <w:r w:rsidRPr="00E61178">
        <w:rPr>
          <w:rFonts w:ascii="Times New Roman" w:eastAsia="宋体" w:hAnsi="Times New Roman" w:cs="Times New Roman" w:hint="eastAsia"/>
          <w:color w:val="auto"/>
        </w:rPr>
        <w:t xml:space="preserve">2. </w:t>
      </w:r>
      <w:r w:rsidRPr="00E61178">
        <w:rPr>
          <w:rFonts w:ascii="Times New Roman" w:eastAsia="宋体" w:hAnsi="Times New Roman" w:cs="Times New Roman" w:hint="eastAsia"/>
          <w:color w:val="auto"/>
        </w:rPr>
        <w:t>联系地址：</w:t>
      </w:r>
      <w:r w:rsidR="00E61178" w:rsidRPr="00E61178">
        <w:rPr>
          <w:rFonts w:ascii="Times New Roman" w:eastAsia="宋体" w:hAnsi="Times New Roman" w:cs="Times New Roman" w:hint="eastAsia"/>
          <w:color w:val="auto"/>
        </w:rPr>
        <w:t>天津市河北区增产道</w:t>
      </w:r>
      <w:r w:rsidR="00E61178" w:rsidRPr="00E61178">
        <w:rPr>
          <w:rFonts w:ascii="Times New Roman" w:eastAsia="宋体" w:hAnsi="Times New Roman" w:cs="Times New Roman" w:hint="eastAsia"/>
          <w:color w:val="auto"/>
        </w:rPr>
        <w:t>69</w:t>
      </w:r>
      <w:r w:rsidR="00E61178" w:rsidRPr="00E61178">
        <w:rPr>
          <w:rFonts w:ascii="Times New Roman" w:eastAsia="宋体" w:hAnsi="Times New Roman" w:cs="Times New Roman" w:hint="eastAsia"/>
          <w:color w:val="auto"/>
        </w:rPr>
        <w:t>号</w:t>
      </w:r>
    </w:p>
    <w:p w:rsidR="00442726" w:rsidRPr="00E61178" w:rsidRDefault="00442726" w:rsidP="00442726">
      <w:pPr>
        <w:pStyle w:val="Default"/>
        <w:spacing w:line="360" w:lineRule="auto"/>
        <w:ind w:firstLineChars="200" w:firstLine="446"/>
        <w:rPr>
          <w:rFonts w:ascii="Times New Roman" w:eastAsia="宋体" w:hAnsi="Times New Roman" w:cs="Times New Roman"/>
          <w:color w:val="auto"/>
        </w:rPr>
      </w:pPr>
      <w:r w:rsidRPr="00E61178">
        <w:rPr>
          <w:rFonts w:ascii="Times New Roman" w:eastAsia="宋体" w:hAnsi="Times New Roman" w:cs="Times New Roman" w:hint="eastAsia"/>
          <w:color w:val="auto"/>
        </w:rPr>
        <w:t xml:space="preserve">3. </w:t>
      </w:r>
      <w:r w:rsidRPr="00E61178">
        <w:rPr>
          <w:rFonts w:ascii="Times New Roman" w:eastAsia="宋体" w:hAnsi="Times New Roman" w:cs="Times New Roman" w:hint="eastAsia"/>
          <w:color w:val="auto"/>
        </w:rPr>
        <w:t>联</w:t>
      </w:r>
      <w:r w:rsidRPr="00E61178">
        <w:rPr>
          <w:rFonts w:ascii="Times New Roman" w:eastAsia="宋体" w:hAnsi="Times New Roman" w:cs="Times New Roman" w:hint="eastAsia"/>
          <w:color w:val="auto"/>
        </w:rPr>
        <w:t xml:space="preserve"> </w:t>
      </w:r>
      <w:r w:rsidRPr="00E61178">
        <w:rPr>
          <w:rFonts w:ascii="Times New Roman" w:eastAsia="宋体" w:hAnsi="Times New Roman" w:cs="Times New Roman" w:hint="eastAsia"/>
          <w:color w:val="auto"/>
        </w:rPr>
        <w:t>系</w:t>
      </w:r>
      <w:r w:rsidRPr="00E61178">
        <w:rPr>
          <w:rFonts w:ascii="Times New Roman" w:eastAsia="宋体" w:hAnsi="Times New Roman" w:cs="Times New Roman" w:hint="eastAsia"/>
          <w:color w:val="auto"/>
        </w:rPr>
        <w:t xml:space="preserve"> </w:t>
      </w:r>
      <w:r w:rsidRPr="00E61178">
        <w:rPr>
          <w:rFonts w:ascii="Times New Roman" w:eastAsia="宋体" w:hAnsi="Times New Roman" w:cs="Times New Roman" w:hint="eastAsia"/>
          <w:color w:val="auto"/>
        </w:rPr>
        <w:t>人：</w:t>
      </w:r>
      <w:r w:rsidR="00E61178" w:rsidRPr="00E61178">
        <w:rPr>
          <w:rFonts w:ascii="Times New Roman" w:eastAsia="宋体" w:hAnsi="Times New Roman" w:cs="Times New Roman" w:hint="eastAsia"/>
          <w:color w:val="auto"/>
        </w:rPr>
        <w:t>赵雯斐</w:t>
      </w:r>
    </w:p>
    <w:p w:rsidR="00442726" w:rsidRPr="00E61178" w:rsidRDefault="00442726" w:rsidP="00442726">
      <w:pPr>
        <w:pStyle w:val="Default"/>
        <w:spacing w:line="360" w:lineRule="auto"/>
        <w:ind w:firstLineChars="200" w:firstLine="446"/>
        <w:rPr>
          <w:rFonts w:ascii="Times New Roman" w:eastAsia="宋体" w:hAnsi="Times New Roman" w:cs="Times New Roman"/>
          <w:color w:val="auto"/>
        </w:rPr>
      </w:pPr>
      <w:r w:rsidRPr="00E61178">
        <w:rPr>
          <w:rFonts w:ascii="Times New Roman" w:eastAsia="宋体" w:hAnsi="Times New Roman" w:cs="Times New Roman" w:hint="eastAsia"/>
          <w:color w:val="auto"/>
        </w:rPr>
        <w:lastRenderedPageBreak/>
        <w:t xml:space="preserve">4. </w:t>
      </w:r>
      <w:r w:rsidRPr="00E61178">
        <w:rPr>
          <w:rFonts w:ascii="Times New Roman" w:eastAsia="宋体" w:hAnsi="Times New Roman" w:cs="Times New Roman" w:hint="eastAsia"/>
          <w:color w:val="auto"/>
        </w:rPr>
        <w:t>联系方式：</w:t>
      </w:r>
      <w:r w:rsidR="00E61178" w:rsidRPr="00E61178">
        <w:rPr>
          <w:rFonts w:ascii="Times New Roman" w:eastAsia="宋体" w:hAnsi="Times New Roman" w:cs="Times New Roman" w:hint="eastAsia"/>
          <w:color w:val="auto"/>
        </w:rPr>
        <w:t>022-</w:t>
      </w:r>
      <w:r w:rsidR="00E61178" w:rsidRPr="00E61178">
        <w:rPr>
          <w:rFonts w:ascii="Times New Roman" w:eastAsia="宋体" w:hAnsi="Times New Roman" w:cs="Times New Roman"/>
          <w:color w:val="auto"/>
        </w:rPr>
        <w:t>60372615</w:t>
      </w:r>
    </w:p>
    <w:p w:rsidR="00442726" w:rsidRPr="008111A5" w:rsidRDefault="00442726" w:rsidP="0044272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442726" w:rsidRPr="00E61178" w:rsidRDefault="00442726" w:rsidP="00442726">
      <w:pPr>
        <w:pStyle w:val="Default"/>
        <w:spacing w:line="360" w:lineRule="auto"/>
        <w:ind w:firstLineChars="200" w:firstLine="446"/>
        <w:jc w:val="both"/>
        <w:rPr>
          <w:rFonts w:ascii="Times New Roman" w:eastAsia="宋体" w:hAnsi="Times New Roman" w:cs="Times New Roman"/>
          <w:color w:val="auto"/>
        </w:rPr>
      </w:pPr>
      <w:r w:rsidRPr="00E61178">
        <w:rPr>
          <w:rFonts w:ascii="Times New Roman" w:eastAsia="宋体" w:hAnsi="Times New Roman" w:cs="Times New Roman"/>
          <w:color w:val="auto"/>
        </w:rPr>
        <w:t>十</w:t>
      </w:r>
      <w:r w:rsidRPr="00E61178">
        <w:rPr>
          <w:rFonts w:ascii="Times New Roman" w:eastAsia="宋体" w:hAnsi="Times New Roman" w:cs="Times New Roman" w:hint="eastAsia"/>
          <w:color w:val="auto"/>
        </w:rPr>
        <w:t>四</w:t>
      </w:r>
      <w:r w:rsidRPr="00E61178">
        <w:rPr>
          <w:rFonts w:ascii="Times New Roman" w:eastAsia="宋体" w:hAnsi="Times New Roman" w:cs="Times New Roman"/>
          <w:color w:val="auto"/>
        </w:rPr>
        <w:t>、招标代理服务费</w:t>
      </w:r>
    </w:p>
    <w:p w:rsidR="00E61178" w:rsidRPr="00E61178" w:rsidRDefault="00E61178" w:rsidP="00E61178">
      <w:pPr>
        <w:pStyle w:val="Default"/>
        <w:spacing w:line="360" w:lineRule="auto"/>
        <w:ind w:firstLineChars="200" w:firstLine="446"/>
        <w:jc w:val="both"/>
        <w:rPr>
          <w:rFonts w:ascii="Times New Roman" w:eastAsia="宋体" w:hAnsi="Times New Roman" w:cs="Times New Roman"/>
          <w:color w:val="auto"/>
        </w:rPr>
      </w:pPr>
      <w:r w:rsidRPr="00E61178">
        <w:rPr>
          <w:rFonts w:ascii="Times New Roman" w:eastAsia="宋体" w:hAnsi="Times New Roman" w:cs="Times New Roman"/>
          <w:color w:val="auto"/>
        </w:rPr>
        <w:t>本项目按以下比例向中标供应商收取招标代理服务费</w:t>
      </w:r>
      <w:r w:rsidRPr="00E61178">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61178" w:rsidRPr="00E61178" w:rsidTr="00955B53">
        <w:trPr>
          <w:trHeight w:val="440"/>
          <w:tblHeader/>
          <w:jc w:val="center"/>
        </w:trPr>
        <w:tc>
          <w:tcPr>
            <w:tcW w:w="3656" w:type="dxa"/>
            <w:vAlign w:val="center"/>
          </w:tcPr>
          <w:p w:rsidR="00E61178" w:rsidRPr="00E61178" w:rsidRDefault="00E61178" w:rsidP="00955B53">
            <w:pPr>
              <w:tabs>
                <w:tab w:val="num" w:pos="750"/>
                <w:tab w:val="num" w:pos="840"/>
              </w:tabs>
              <w:adjustRightInd w:val="0"/>
              <w:snapToGrid w:val="0"/>
              <w:jc w:val="center"/>
              <w:rPr>
                <w:sz w:val="24"/>
              </w:rPr>
            </w:pPr>
            <w:r w:rsidRPr="00E61178">
              <w:rPr>
                <w:sz w:val="24"/>
              </w:rPr>
              <w:t>中标金额</w:t>
            </w:r>
            <w:r w:rsidRPr="00E61178">
              <w:rPr>
                <w:rFonts w:hint="eastAsia"/>
                <w:sz w:val="24"/>
              </w:rPr>
              <w:t>（万元）</w:t>
            </w:r>
          </w:p>
        </w:tc>
        <w:tc>
          <w:tcPr>
            <w:tcW w:w="3657" w:type="dxa"/>
            <w:vAlign w:val="center"/>
          </w:tcPr>
          <w:p w:rsidR="00E61178" w:rsidRPr="00E61178" w:rsidRDefault="00E61178" w:rsidP="00955B53">
            <w:pPr>
              <w:tabs>
                <w:tab w:val="num" w:pos="750"/>
                <w:tab w:val="num" w:pos="840"/>
              </w:tabs>
              <w:adjustRightInd w:val="0"/>
              <w:snapToGrid w:val="0"/>
              <w:jc w:val="center"/>
              <w:rPr>
                <w:sz w:val="24"/>
              </w:rPr>
            </w:pPr>
            <w:r w:rsidRPr="00E61178">
              <w:rPr>
                <w:sz w:val="24"/>
              </w:rPr>
              <w:t>费率</w:t>
            </w:r>
          </w:p>
        </w:tc>
      </w:tr>
      <w:tr w:rsidR="00E61178" w:rsidRPr="00E61178" w:rsidTr="00955B53">
        <w:trPr>
          <w:trHeight w:val="440"/>
          <w:jc w:val="center"/>
        </w:trPr>
        <w:tc>
          <w:tcPr>
            <w:tcW w:w="3656" w:type="dxa"/>
            <w:vAlign w:val="center"/>
          </w:tcPr>
          <w:p w:rsidR="00E61178" w:rsidRPr="00E61178" w:rsidRDefault="00E61178" w:rsidP="00955B53">
            <w:pPr>
              <w:tabs>
                <w:tab w:val="num" w:pos="750"/>
                <w:tab w:val="num" w:pos="840"/>
              </w:tabs>
              <w:adjustRightInd w:val="0"/>
              <w:snapToGrid w:val="0"/>
              <w:jc w:val="center"/>
              <w:rPr>
                <w:sz w:val="24"/>
              </w:rPr>
            </w:pPr>
            <w:r w:rsidRPr="00E61178">
              <w:rPr>
                <w:sz w:val="24"/>
              </w:rPr>
              <w:t>100</w:t>
            </w:r>
            <w:r w:rsidRPr="00E61178">
              <w:rPr>
                <w:sz w:val="24"/>
              </w:rPr>
              <w:t>以下</w:t>
            </w:r>
          </w:p>
        </w:tc>
        <w:tc>
          <w:tcPr>
            <w:tcW w:w="3657" w:type="dxa"/>
            <w:vAlign w:val="center"/>
          </w:tcPr>
          <w:p w:rsidR="00E61178" w:rsidRPr="00E61178" w:rsidRDefault="00E61178" w:rsidP="00955B53">
            <w:pPr>
              <w:tabs>
                <w:tab w:val="num" w:pos="750"/>
                <w:tab w:val="num" w:pos="840"/>
              </w:tabs>
              <w:adjustRightInd w:val="0"/>
              <w:snapToGrid w:val="0"/>
              <w:jc w:val="center"/>
              <w:rPr>
                <w:sz w:val="24"/>
              </w:rPr>
            </w:pPr>
            <w:r w:rsidRPr="00E61178">
              <w:rPr>
                <w:sz w:val="24"/>
              </w:rPr>
              <w:t>1%</w:t>
            </w:r>
          </w:p>
        </w:tc>
      </w:tr>
      <w:tr w:rsidR="00E61178" w:rsidRPr="00E61178" w:rsidTr="00955B53">
        <w:trPr>
          <w:trHeight w:val="440"/>
          <w:jc w:val="center"/>
        </w:trPr>
        <w:tc>
          <w:tcPr>
            <w:tcW w:w="3656" w:type="dxa"/>
            <w:vAlign w:val="center"/>
          </w:tcPr>
          <w:p w:rsidR="00E61178" w:rsidRPr="00E61178" w:rsidRDefault="00E61178" w:rsidP="00955B53">
            <w:pPr>
              <w:tabs>
                <w:tab w:val="num" w:pos="750"/>
                <w:tab w:val="num" w:pos="840"/>
              </w:tabs>
              <w:adjustRightInd w:val="0"/>
              <w:snapToGrid w:val="0"/>
              <w:jc w:val="center"/>
              <w:rPr>
                <w:sz w:val="24"/>
              </w:rPr>
            </w:pPr>
            <w:r w:rsidRPr="00E61178">
              <w:rPr>
                <w:sz w:val="24"/>
              </w:rPr>
              <w:t>100-500</w:t>
            </w:r>
          </w:p>
        </w:tc>
        <w:tc>
          <w:tcPr>
            <w:tcW w:w="3657" w:type="dxa"/>
            <w:vAlign w:val="center"/>
          </w:tcPr>
          <w:p w:rsidR="00E61178" w:rsidRPr="00E61178" w:rsidRDefault="00E61178" w:rsidP="00955B53">
            <w:pPr>
              <w:tabs>
                <w:tab w:val="num" w:pos="750"/>
                <w:tab w:val="num" w:pos="840"/>
              </w:tabs>
              <w:adjustRightInd w:val="0"/>
              <w:snapToGrid w:val="0"/>
              <w:jc w:val="center"/>
              <w:rPr>
                <w:sz w:val="24"/>
              </w:rPr>
            </w:pPr>
            <w:r w:rsidRPr="00E61178">
              <w:rPr>
                <w:rFonts w:hint="eastAsia"/>
                <w:sz w:val="24"/>
              </w:rPr>
              <w:t>0.8</w:t>
            </w:r>
            <w:r w:rsidRPr="00E61178">
              <w:rPr>
                <w:sz w:val="24"/>
              </w:rPr>
              <w:t>%</w:t>
            </w:r>
          </w:p>
        </w:tc>
      </w:tr>
      <w:tr w:rsidR="00E61178" w:rsidRPr="00E61178" w:rsidTr="00955B53">
        <w:trPr>
          <w:trHeight w:val="440"/>
          <w:jc w:val="center"/>
        </w:trPr>
        <w:tc>
          <w:tcPr>
            <w:tcW w:w="3656" w:type="dxa"/>
            <w:vAlign w:val="center"/>
          </w:tcPr>
          <w:p w:rsidR="00E61178" w:rsidRPr="00E61178" w:rsidRDefault="00E61178" w:rsidP="00955B53">
            <w:pPr>
              <w:tabs>
                <w:tab w:val="num" w:pos="750"/>
                <w:tab w:val="num" w:pos="840"/>
              </w:tabs>
              <w:adjustRightInd w:val="0"/>
              <w:snapToGrid w:val="0"/>
              <w:jc w:val="center"/>
              <w:rPr>
                <w:sz w:val="24"/>
              </w:rPr>
            </w:pPr>
            <w:r w:rsidRPr="00E61178">
              <w:rPr>
                <w:sz w:val="24"/>
              </w:rPr>
              <w:t>500-1000</w:t>
            </w:r>
          </w:p>
        </w:tc>
        <w:tc>
          <w:tcPr>
            <w:tcW w:w="3657" w:type="dxa"/>
            <w:vAlign w:val="center"/>
          </w:tcPr>
          <w:p w:rsidR="00E61178" w:rsidRPr="00E61178" w:rsidRDefault="00E61178" w:rsidP="00955B53">
            <w:pPr>
              <w:tabs>
                <w:tab w:val="num" w:pos="750"/>
                <w:tab w:val="num" w:pos="840"/>
              </w:tabs>
              <w:adjustRightInd w:val="0"/>
              <w:snapToGrid w:val="0"/>
              <w:jc w:val="center"/>
              <w:rPr>
                <w:sz w:val="24"/>
              </w:rPr>
            </w:pPr>
            <w:r w:rsidRPr="00E61178">
              <w:rPr>
                <w:sz w:val="24"/>
              </w:rPr>
              <w:t>0.</w:t>
            </w:r>
            <w:r w:rsidRPr="00E61178">
              <w:rPr>
                <w:rFonts w:hint="eastAsia"/>
                <w:sz w:val="24"/>
              </w:rPr>
              <w:t>45</w:t>
            </w:r>
            <w:r w:rsidRPr="00E61178">
              <w:rPr>
                <w:sz w:val="24"/>
              </w:rPr>
              <w:t>%</w:t>
            </w:r>
          </w:p>
        </w:tc>
      </w:tr>
      <w:tr w:rsidR="00E61178" w:rsidRPr="00E61178" w:rsidTr="00955B53">
        <w:trPr>
          <w:trHeight w:val="440"/>
          <w:jc w:val="center"/>
        </w:trPr>
        <w:tc>
          <w:tcPr>
            <w:tcW w:w="3656" w:type="dxa"/>
            <w:vAlign w:val="center"/>
          </w:tcPr>
          <w:p w:rsidR="00E61178" w:rsidRPr="00E61178" w:rsidRDefault="00E61178" w:rsidP="00955B53">
            <w:pPr>
              <w:tabs>
                <w:tab w:val="num" w:pos="750"/>
                <w:tab w:val="num" w:pos="840"/>
              </w:tabs>
              <w:adjustRightInd w:val="0"/>
              <w:snapToGrid w:val="0"/>
              <w:jc w:val="center"/>
              <w:rPr>
                <w:sz w:val="24"/>
              </w:rPr>
            </w:pPr>
            <w:r w:rsidRPr="00E61178">
              <w:rPr>
                <w:sz w:val="24"/>
              </w:rPr>
              <w:t>1000</w:t>
            </w:r>
            <w:r w:rsidRPr="00E61178">
              <w:rPr>
                <w:rFonts w:hint="eastAsia"/>
                <w:sz w:val="24"/>
              </w:rPr>
              <w:t>-5000</w:t>
            </w:r>
          </w:p>
        </w:tc>
        <w:tc>
          <w:tcPr>
            <w:tcW w:w="3657" w:type="dxa"/>
            <w:vAlign w:val="center"/>
          </w:tcPr>
          <w:p w:rsidR="00E61178" w:rsidRPr="00E61178" w:rsidRDefault="00E61178" w:rsidP="00955B53">
            <w:pPr>
              <w:tabs>
                <w:tab w:val="num" w:pos="750"/>
                <w:tab w:val="num" w:pos="840"/>
              </w:tabs>
              <w:adjustRightInd w:val="0"/>
              <w:snapToGrid w:val="0"/>
              <w:jc w:val="center"/>
              <w:rPr>
                <w:sz w:val="24"/>
              </w:rPr>
            </w:pPr>
            <w:r w:rsidRPr="00E61178">
              <w:rPr>
                <w:rFonts w:hint="eastAsia"/>
                <w:sz w:val="24"/>
              </w:rPr>
              <w:t>0.25%</w:t>
            </w:r>
          </w:p>
        </w:tc>
      </w:tr>
      <w:tr w:rsidR="00E61178" w:rsidRPr="00E61178" w:rsidTr="00955B53">
        <w:trPr>
          <w:trHeight w:val="440"/>
          <w:jc w:val="center"/>
        </w:trPr>
        <w:tc>
          <w:tcPr>
            <w:tcW w:w="3656" w:type="dxa"/>
            <w:vAlign w:val="center"/>
          </w:tcPr>
          <w:p w:rsidR="00E61178" w:rsidRPr="00E61178" w:rsidRDefault="00E61178" w:rsidP="00955B53">
            <w:pPr>
              <w:tabs>
                <w:tab w:val="num" w:pos="750"/>
                <w:tab w:val="num" w:pos="840"/>
              </w:tabs>
              <w:adjustRightInd w:val="0"/>
              <w:snapToGrid w:val="0"/>
              <w:jc w:val="center"/>
              <w:rPr>
                <w:sz w:val="24"/>
              </w:rPr>
            </w:pPr>
            <w:r w:rsidRPr="00E61178">
              <w:rPr>
                <w:rFonts w:hint="eastAsia"/>
                <w:sz w:val="24"/>
              </w:rPr>
              <w:t>5000-10000</w:t>
            </w:r>
          </w:p>
        </w:tc>
        <w:tc>
          <w:tcPr>
            <w:tcW w:w="3657" w:type="dxa"/>
            <w:vAlign w:val="center"/>
          </w:tcPr>
          <w:p w:rsidR="00E61178" w:rsidRPr="00E61178" w:rsidRDefault="00E61178" w:rsidP="00955B53">
            <w:pPr>
              <w:tabs>
                <w:tab w:val="num" w:pos="750"/>
                <w:tab w:val="num" w:pos="840"/>
              </w:tabs>
              <w:adjustRightInd w:val="0"/>
              <w:snapToGrid w:val="0"/>
              <w:jc w:val="center"/>
              <w:rPr>
                <w:sz w:val="24"/>
              </w:rPr>
            </w:pPr>
            <w:r w:rsidRPr="00E61178">
              <w:rPr>
                <w:rFonts w:hint="eastAsia"/>
                <w:sz w:val="24"/>
              </w:rPr>
              <w:t>0.1%</w:t>
            </w:r>
          </w:p>
        </w:tc>
      </w:tr>
      <w:tr w:rsidR="00E61178" w:rsidRPr="00E61178" w:rsidTr="00955B53">
        <w:trPr>
          <w:trHeight w:val="440"/>
          <w:jc w:val="center"/>
        </w:trPr>
        <w:tc>
          <w:tcPr>
            <w:tcW w:w="3656" w:type="dxa"/>
            <w:vAlign w:val="center"/>
          </w:tcPr>
          <w:p w:rsidR="00E61178" w:rsidRPr="00E61178" w:rsidRDefault="00E61178" w:rsidP="00955B53">
            <w:pPr>
              <w:tabs>
                <w:tab w:val="num" w:pos="750"/>
                <w:tab w:val="num" w:pos="840"/>
              </w:tabs>
              <w:adjustRightInd w:val="0"/>
              <w:snapToGrid w:val="0"/>
              <w:jc w:val="center"/>
              <w:rPr>
                <w:sz w:val="24"/>
              </w:rPr>
            </w:pPr>
            <w:r w:rsidRPr="00E61178">
              <w:rPr>
                <w:rFonts w:hint="eastAsia"/>
                <w:sz w:val="24"/>
              </w:rPr>
              <w:t>10000-100000</w:t>
            </w:r>
          </w:p>
        </w:tc>
        <w:tc>
          <w:tcPr>
            <w:tcW w:w="3657" w:type="dxa"/>
            <w:vAlign w:val="center"/>
          </w:tcPr>
          <w:p w:rsidR="00E61178" w:rsidRPr="00E61178" w:rsidRDefault="00E61178" w:rsidP="00955B53">
            <w:pPr>
              <w:tabs>
                <w:tab w:val="num" w:pos="750"/>
                <w:tab w:val="num" w:pos="840"/>
              </w:tabs>
              <w:adjustRightInd w:val="0"/>
              <w:snapToGrid w:val="0"/>
              <w:jc w:val="center"/>
              <w:rPr>
                <w:sz w:val="24"/>
              </w:rPr>
            </w:pPr>
            <w:r w:rsidRPr="00E61178">
              <w:rPr>
                <w:rFonts w:hint="eastAsia"/>
                <w:sz w:val="24"/>
              </w:rPr>
              <w:t>0.05%</w:t>
            </w:r>
          </w:p>
        </w:tc>
      </w:tr>
    </w:tbl>
    <w:p w:rsidR="00E61178" w:rsidRPr="00E61178" w:rsidRDefault="00E61178" w:rsidP="00E61178">
      <w:pPr>
        <w:tabs>
          <w:tab w:val="left" w:pos="700"/>
        </w:tabs>
        <w:autoSpaceDE w:val="0"/>
        <w:autoSpaceDN w:val="0"/>
        <w:adjustRightInd w:val="0"/>
        <w:spacing w:line="360" w:lineRule="auto"/>
        <w:ind w:firstLineChars="200" w:firstLine="446"/>
        <w:rPr>
          <w:sz w:val="24"/>
          <w:lang w:val="zh-CN"/>
        </w:rPr>
      </w:pPr>
      <w:r w:rsidRPr="00E61178">
        <w:rPr>
          <w:sz w:val="24"/>
          <w:lang w:val="zh-CN"/>
        </w:rPr>
        <w:t>服务费按差额定率累进法计算</w:t>
      </w:r>
      <w:r w:rsidRPr="00E61178">
        <w:rPr>
          <w:rFonts w:hint="eastAsia"/>
          <w:sz w:val="24"/>
          <w:lang w:val="zh-CN"/>
        </w:rPr>
        <w:t>，向下取整，精确到元。</w:t>
      </w:r>
      <w:r w:rsidRPr="00E61178">
        <w:rPr>
          <w:sz w:val="24"/>
          <w:lang w:val="zh-CN"/>
        </w:rPr>
        <w:t>例如</w:t>
      </w:r>
      <w:r w:rsidRPr="00E61178">
        <w:rPr>
          <w:sz w:val="24"/>
        </w:rPr>
        <w:t>中标</w:t>
      </w:r>
      <w:r w:rsidRPr="00E61178">
        <w:rPr>
          <w:sz w:val="24"/>
          <w:lang w:val="zh-CN"/>
        </w:rPr>
        <w:t>金额为</w:t>
      </w:r>
      <w:r w:rsidRPr="00E61178">
        <w:rPr>
          <w:sz w:val="24"/>
          <w:lang w:val="zh-CN"/>
        </w:rPr>
        <w:t>680</w:t>
      </w:r>
      <w:r w:rsidRPr="00E61178">
        <w:rPr>
          <w:rFonts w:hint="eastAsia"/>
          <w:sz w:val="24"/>
          <w:lang w:val="zh-CN"/>
        </w:rPr>
        <w:t>5000</w:t>
      </w:r>
      <w:r w:rsidRPr="00E61178">
        <w:rPr>
          <w:sz w:val="24"/>
          <w:lang w:val="zh-CN"/>
        </w:rPr>
        <w:t>元，服务费</w:t>
      </w:r>
      <w:r w:rsidRPr="00E61178">
        <w:rPr>
          <w:rFonts w:hint="eastAsia"/>
          <w:sz w:val="24"/>
          <w:lang w:val="zh-CN"/>
        </w:rPr>
        <w:t>=</w:t>
      </w:r>
      <w:r w:rsidRPr="00E61178">
        <w:rPr>
          <w:sz w:val="24"/>
          <w:lang w:val="zh-CN"/>
        </w:rPr>
        <w:t>100</w:t>
      </w:r>
      <w:r w:rsidRPr="00E61178">
        <w:rPr>
          <w:rFonts w:hint="eastAsia"/>
          <w:sz w:val="24"/>
          <w:lang w:val="zh-CN"/>
        </w:rPr>
        <w:t>0000</w:t>
      </w:r>
      <w:r w:rsidRPr="00E61178">
        <w:rPr>
          <w:sz w:val="24"/>
          <w:lang w:val="zh-CN"/>
        </w:rPr>
        <w:t>×1%+</w:t>
      </w:r>
      <w:r w:rsidRPr="00E61178">
        <w:rPr>
          <w:rFonts w:hint="eastAsia"/>
          <w:sz w:val="24"/>
          <w:lang w:val="zh-CN"/>
        </w:rPr>
        <w:t>（</w:t>
      </w:r>
      <w:r w:rsidRPr="00E61178">
        <w:rPr>
          <w:sz w:val="24"/>
          <w:lang w:val="zh-CN"/>
        </w:rPr>
        <w:t>500</w:t>
      </w:r>
      <w:r w:rsidRPr="00E61178">
        <w:rPr>
          <w:rFonts w:hint="eastAsia"/>
          <w:sz w:val="24"/>
          <w:lang w:val="zh-CN"/>
        </w:rPr>
        <w:t>0000</w:t>
      </w:r>
      <w:r w:rsidRPr="00E61178">
        <w:rPr>
          <w:sz w:val="24"/>
          <w:lang w:val="zh-CN"/>
        </w:rPr>
        <w:t>-100</w:t>
      </w:r>
      <w:r w:rsidRPr="00E61178">
        <w:rPr>
          <w:rFonts w:hint="eastAsia"/>
          <w:sz w:val="24"/>
          <w:lang w:val="zh-CN"/>
        </w:rPr>
        <w:t>0000</w:t>
      </w:r>
      <w:r w:rsidRPr="00E61178">
        <w:rPr>
          <w:rFonts w:hint="eastAsia"/>
          <w:sz w:val="24"/>
          <w:lang w:val="zh-CN"/>
        </w:rPr>
        <w:t>）</w:t>
      </w:r>
      <w:r w:rsidRPr="00E61178">
        <w:rPr>
          <w:sz w:val="24"/>
          <w:lang w:val="zh-CN"/>
        </w:rPr>
        <w:t>×</w:t>
      </w:r>
      <w:r w:rsidRPr="00E61178">
        <w:rPr>
          <w:rFonts w:hint="eastAsia"/>
          <w:sz w:val="24"/>
          <w:lang w:val="zh-CN"/>
        </w:rPr>
        <w:t>0.8</w:t>
      </w:r>
      <w:r w:rsidRPr="00E61178">
        <w:rPr>
          <w:sz w:val="24"/>
          <w:lang w:val="zh-CN"/>
        </w:rPr>
        <w:t>%+</w:t>
      </w:r>
      <w:r w:rsidRPr="00E61178">
        <w:rPr>
          <w:rFonts w:hint="eastAsia"/>
          <w:sz w:val="24"/>
          <w:lang w:val="zh-CN"/>
        </w:rPr>
        <w:t>（</w:t>
      </w:r>
      <w:r w:rsidRPr="00E61178">
        <w:rPr>
          <w:sz w:val="24"/>
          <w:lang w:val="zh-CN"/>
        </w:rPr>
        <w:t>680</w:t>
      </w:r>
      <w:r w:rsidRPr="00E61178">
        <w:rPr>
          <w:rFonts w:hint="eastAsia"/>
          <w:sz w:val="24"/>
          <w:lang w:val="zh-CN"/>
        </w:rPr>
        <w:t>5000</w:t>
      </w:r>
      <w:r w:rsidRPr="00E61178">
        <w:rPr>
          <w:sz w:val="24"/>
          <w:lang w:val="zh-CN"/>
        </w:rPr>
        <w:t>-500</w:t>
      </w:r>
      <w:r w:rsidRPr="00E61178">
        <w:rPr>
          <w:rFonts w:hint="eastAsia"/>
          <w:sz w:val="24"/>
          <w:lang w:val="zh-CN"/>
        </w:rPr>
        <w:t>0000</w:t>
      </w:r>
      <w:r w:rsidRPr="00E61178">
        <w:rPr>
          <w:rFonts w:hint="eastAsia"/>
          <w:sz w:val="24"/>
          <w:lang w:val="zh-CN"/>
        </w:rPr>
        <w:t>）</w:t>
      </w:r>
      <w:r w:rsidRPr="00E61178">
        <w:rPr>
          <w:sz w:val="24"/>
          <w:lang w:val="zh-CN"/>
        </w:rPr>
        <w:t>×0.</w:t>
      </w:r>
      <w:r w:rsidRPr="00E61178">
        <w:rPr>
          <w:rFonts w:hint="eastAsia"/>
          <w:sz w:val="24"/>
          <w:lang w:val="zh-CN"/>
        </w:rPr>
        <w:t>45</w:t>
      </w:r>
      <w:r w:rsidRPr="00E61178">
        <w:rPr>
          <w:sz w:val="24"/>
          <w:lang w:val="zh-CN"/>
        </w:rPr>
        <w:t>%=</w:t>
      </w:r>
      <w:r w:rsidRPr="00E61178">
        <w:rPr>
          <w:rFonts w:hint="eastAsia"/>
          <w:sz w:val="24"/>
          <w:lang w:val="zh-CN"/>
        </w:rPr>
        <w:t>50122.5</w:t>
      </w:r>
      <w:r w:rsidRPr="00E61178">
        <w:rPr>
          <w:sz w:val="24"/>
          <w:lang w:val="zh-CN"/>
        </w:rPr>
        <w:t>元，服务费</w:t>
      </w:r>
      <w:r w:rsidRPr="00E61178">
        <w:rPr>
          <w:rFonts w:hint="eastAsia"/>
          <w:sz w:val="24"/>
          <w:lang w:val="zh-CN"/>
        </w:rPr>
        <w:t>缴纳</w:t>
      </w:r>
      <w:r w:rsidRPr="00E61178">
        <w:rPr>
          <w:rFonts w:hint="eastAsia"/>
          <w:sz w:val="24"/>
          <w:lang w:val="zh-CN"/>
        </w:rPr>
        <w:t>50122</w:t>
      </w:r>
      <w:r w:rsidRPr="00E61178">
        <w:rPr>
          <w:rFonts w:hint="eastAsia"/>
          <w:sz w:val="24"/>
          <w:lang w:val="zh-CN"/>
        </w:rPr>
        <w:t>元。</w:t>
      </w:r>
      <w:r w:rsidRPr="00E61178">
        <w:rPr>
          <w:sz w:val="24"/>
          <w:lang w:val="zh-CN"/>
        </w:rPr>
        <w:t>其中中标金额以《中标通知书》为准。</w:t>
      </w:r>
    </w:p>
    <w:p w:rsidR="00E61178" w:rsidRPr="00E61178" w:rsidRDefault="00E61178" w:rsidP="00E61178">
      <w:pPr>
        <w:tabs>
          <w:tab w:val="left" w:pos="700"/>
        </w:tabs>
        <w:autoSpaceDE w:val="0"/>
        <w:autoSpaceDN w:val="0"/>
        <w:adjustRightInd w:val="0"/>
        <w:spacing w:line="360" w:lineRule="auto"/>
        <w:ind w:firstLineChars="200" w:firstLine="446"/>
        <w:rPr>
          <w:sz w:val="24"/>
          <w:szCs w:val="24"/>
          <w:lang w:val="zh-CN"/>
        </w:rPr>
      </w:pPr>
      <w:r w:rsidRPr="00E61178">
        <w:rPr>
          <w:rFonts w:hint="eastAsia"/>
          <w:sz w:val="24"/>
          <w:szCs w:val="24"/>
        </w:rPr>
        <w:t>中标供应商应于中标公告发布之日起</w:t>
      </w:r>
      <w:r w:rsidRPr="00E61178">
        <w:rPr>
          <w:rFonts w:hint="eastAsia"/>
          <w:sz w:val="24"/>
          <w:szCs w:val="24"/>
        </w:rPr>
        <w:t>5</w:t>
      </w:r>
      <w:r w:rsidRPr="00E61178">
        <w:rPr>
          <w:rFonts w:hint="eastAsia"/>
          <w:sz w:val="24"/>
          <w:szCs w:val="24"/>
        </w:rPr>
        <w:t>个工作日内缴纳</w:t>
      </w:r>
      <w:r w:rsidRPr="00E61178">
        <w:rPr>
          <w:rFonts w:hint="eastAsia"/>
          <w:sz w:val="24"/>
          <w:szCs w:val="24"/>
          <w:lang w:val="zh-CN"/>
        </w:rPr>
        <w:t>招标代理服务费，缴费单位名称须与投标单位名称一致，缴费时请注明项目编号及中标包号。</w:t>
      </w:r>
    </w:p>
    <w:p w:rsidR="00E61178" w:rsidRPr="00E61178" w:rsidRDefault="00E61178" w:rsidP="00E61178">
      <w:pPr>
        <w:pStyle w:val="Default"/>
        <w:spacing w:line="360" w:lineRule="auto"/>
        <w:ind w:firstLineChars="200" w:firstLine="446"/>
        <w:rPr>
          <w:rFonts w:ascii="Times New Roman" w:eastAsia="宋体" w:hAnsi="Times New Roman" w:cs="Times New Roman"/>
          <w:color w:val="auto"/>
        </w:rPr>
      </w:pPr>
      <w:r w:rsidRPr="00E61178">
        <w:rPr>
          <w:rFonts w:ascii="Times New Roman" w:eastAsia="宋体" w:hAnsi="Times New Roman" w:cs="Times New Roman" w:hint="eastAsia"/>
          <w:color w:val="auto"/>
        </w:rPr>
        <w:t>名</w:t>
      </w:r>
      <w:r w:rsidRPr="00E61178">
        <w:rPr>
          <w:rFonts w:ascii="Times New Roman" w:eastAsia="宋体" w:hAnsi="Times New Roman" w:cs="Times New Roman" w:hint="eastAsia"/>
          <w:color w:val="auto"/>
        </w:rPr>
        <w:t xml:space="preserve">        </w:t>
      </w:r>
      <w:r w:rsidRPr="00E61178">
        <w:rPr>
          <w:rFonts w:ascii="Times New Roman" w:eastAsia="宋体" w:hAnsi="Times New Roman" w:cs="Times New Roman" w:hint="eastAsia"/>
          <w:color w:val="auto"/>
        </w:rPr>
        <w:t>称：天津市公共资源交易中心</w:t>
      </w:r>
    </w:p>
    <w:p w:rsidR="00E61178" w:rsidRPr="00E61178" w:rsidRDefault="00E61178" w:rsidP="00E61178">
      <w:pPr>
        <w:pStyle w:val="Default"/>
        <w:spacing w:line="360" w:lineRule="auto"/>
        <w:ind w:firstLineChars="200" w:firstLine="446"/>
        <w:rPr>
          <w:rFonts w:ascii="Times New Roman" w:eastAsia="宋体" w:hAnsi="Times New Roman" w:cs="Times New Roman"/>
          <w:color w:val="auto"/>
        </w:rPr>
      </w:pPr>
      <w:r w:rsidRPr="00E61178">
        <w:rPr>
          <w:rFonts w:ascii="Times New Roman" w:eastAsia="宋体" w:hAnsi="Times New Roman" w:cs="Times New Roman" w:hint="eastAsia"/>
          <w:color w:val="auto"/>
        </w:rPr>
        <w:t>开户行及账号：中国建设银行股份有限公司天津明华支行</w:t>
      </w:r>
      <w:r w:rsidRPr="00E61178">
        <w:rPr>
          <w:rFonts w:ascii="Times New Roman" w:eastAsia="宋体" w:hAnsi="Times New Roman" w:cs="Times New Roman" w:hint="eastAsia"/>
          <w:color w:val="auto"/>
        </w:rPr>
        <w:t xml:space="preserve"> </w:t>
      </w:r>
    </w:p>
    <w:p w:rsidR="00E61178" w:rsidRPr="00E61178" w:rsidRDefault="00E61178" w:rsidP="00E61178">
      <w:pPr>
        <w:pStyle w:val="Default"/>
        <w:spacing w:line="360" w:lineRule="auto"/>
        <w:ind w:firstLineChars="897" w:firstLine="2002"/>
        <w:rPr>
          <w:rFonts w:ascii="Times New Roman" w:eastAsia="宋体" w:hAnsi="Times New Roman" w:cs="Times New Roman"/>
          <w:color w:val="auto"/>
        </w:rPr>
      </w:pPr>
      <w:r w:rsidRPr="00E61178">
        <w:rPr>
          <w:rFonts w:ascii="Times New Roman" w:eastAsia="宋体" w:hAnsi="Times New Roman" w:cs="Times New Roman"/>
          <w:color w:val="auto"/>
        </w:rPr>
        <w:t>1205 0162 4900 0000 0675</w:t>
      </w:r>
    </w:p>
    <w:p w:rsidR="00E61178" w:rsidRPr="00E61178" w:rsidRDefault="00E61178" w:rsidP="00E61178">
      <w:pPr>
        <w:pStyle w:val="Default"/>
        <w:spacing w:line="360" w:lineRule="auto"/>
        <w:ind w:firstLineChars="200" w:firstLine="446"/>
        <w:rPr>
          <w:rFonts w:ascii="Times New Roman" w:eastAsia="宋体" w:hAnsi="Times New Roman" w:cs="Times New Roman"/>
          <w:color w:val="auto"/>
        </w:rPr>
      </w:pPr>
      <w:r w:rsidRPr="00E61178">
        <w:rPr>
          <w:rFonts w:ascii="Times New Roman" w:eastAsia="宋体" w:hAnsi="Times New Roman" w:cs="Times New Roman" w:hint="eastAsia"/>
          <w:color w:val="auto"/>
        </w:rPr>
        <w:t>银行联行号：</w:t>
      </w:r>
      <w:r w:rsidRPr="00E61178">
        <w:rPr>
          <w:rFonts w:ascii="Times New Roman" w:eastAsia="宋体" w:hAnsi="Times New Roman" w:cs="Times New Roman" w:hint="eastAsia"/>
          <w:color w:val="auto"/>
        </w:rPr>
        <w:t>105110039436</w:t>
      </w:r>
    </w:p>
    <w:p w:rsidR="00E61178" w:rsidRPr="00E61178" w:rsidRDefault="00E61178" w:rsidP="00E61178">
      <w:pPr>
        <w:pStyle w:val="Default"/>
        <w:spacing w:line="360" w:lineRule="auto"/>
        <w:ind w:firstLineChars="200" w:firstLine="446"/>
        <w:rPr>
          <w:rFonts w:ascii="Times New Roman" w:eastAsia="宋体" w:hAnsi="Times New Roman" w:cs="Times New Roman"/>
          <w:color w:val="auto"/>
        </w:rPr>
      </w:pPr>
      <w:r w:rsidRPr="00E61178">
        <w:rPr>
          <w:rFonts w:ascii="Times New Roman" w:eastAsia="宋体" w:hAnsi="Times New Roman" w:cs="Times New Roman" w:hint="eastAsia"/>
          <w:color w:val="auto"/>
        </w:rPr>
        <w:t>纳税人识别号：</w:t>
      </w:r>
      <w:r w:rsidRPr="00E61178">
        <w:rPr>
          <w:rFonts w:ascii="Times New Roman" w:eastAsia="宋体" w:hAnsi="Times New Roman" w:cs="Times New Roman" w:hint="eastAsia"/>
          <w:color w:val="auto"/>
        </w:rPr>
        <w:t>1212 0000 MB1E 44809C</w:t>
      </w:r>
    </w:p>
    <w:p w:rsidR="00E61178" w:rsidRPr="00E61178" w:rsidRDefault="00E61178" w:rsidP="00E61178">
      <w:pPr>
        <w:pStyle w:val="Default"/>
        <w:spacing w:line="360" w:lineRule="auto"/>
        <w:ind w:firstLineChars="200" w:firstLine="446"/>
        <w:jc w:val="both"/>
        <w:rPr>
          <w:rFonts w:ascii="Times New Roman" w:eastAsia="宋体" w:hAnsi="Times New Roman" w:cs="Times New Roman"/>
          <w:color w:val="auto"/>
        </w:rPr>
      </w:pPr>
      <w:r w:rsidRPr="00E61178">
        <w:rPr>
          <w:rFonts w:ascii="Times New Roman" w:eastAsia="宋体" w:hAnsi="Times New Roman" w:cs="Times New Roman" w:hint="eastAsia"/>
          <w:color w:val="auto"/>
        </w:rPr>
        <w:t>地址：天津市河东区红星路</w:t>
      </w:r>
      <w:r w:rsidRPr="00E61178">
        <w:rPr>
          <w:rFonts w:ascii="Times New Roman" w:eastAsia="宋体" w:hAnsi="Times New Roman" w:cs="Times New Roman" w:hint="eastAsia"/>
          <w:color w:val="auto"/>
        </w:rPr>
        <w:t>79</w:t>
      </w:r>
      <w:r w:rsidRPr="00E61178">
        <w:rPr>
          <w:rFonts w:ascii="Times New Roman" w:eastAsia="宋体" w:hAnsi="Times New Roman" w:cs="Times New Roman" w:hint="eastAsia"/>
          <w:color w:val="auto"/>
        </w:rPr>
        <w:t>号</w:t>
      </w:r>
    </w:p>
    <w:p w:rsidR="00E61178" w:rsidRPr="00E61178" w:rsidRDefault="00E61178" w:rsidP="00E61178">
      <w:pPr>
        <w:pStyle w:val="Default"/>
        <w:spacing w:line="360" w:lineRule="auto"/>
        <w:ind w:firstLineChars="200" w:firstLine="446"/>
        <w:jc w:val="both"/>
        <w:rPr>
          <w:rFonts w:ascii="Times New Roman" w:eastAsia="宋体" w:hAnsi="Times New Roman" w:cs="Times New Roman"/>
          <w:color w:val="auto"/>
        </w:rPr>
      </w:pPr>
      <w:r w:rsidRPr="00E61178">
        <w:rPr>
          <w:rFonts w:ascii="Times New Roman" w:eastAsia="宋体" w:hAnsi="Times New Roman" w:cs="Times New Roman" w:hint="eastAsia"/>
          <w:color w:val="auto"/>
        </w:rPr>
        <w:lastRenderedPageBreak/>
        <w:t>缴费及申请开票系统：</w:t>
      </w:r>
      <w:r w:rsidRPr="00E61178">
        <w:rPr>
          <w:rFonts w:ascii="Times New Roman" w:eastAsia="宋体" w:hAnsi="Times New Roman" w:cs="Times New Roman" w:hint="eastAsia"/>
          <w:color w:val="auto"/>
        </w:rPr>
        <w:t>http://pay.tjggzy.cn/</w:t>
      </w:r>
    </w:p>
    <w:p w:rsidR="00E61178" w:rsidRPr="00E61178" w:rsidRDefault="00E61178" w:rsidP="00E61178">
      <w:pPr>
        <w:pStyle w:val="Default"/>
        <w:spacing w:line="360" w:lineRule="auto"/>
        <w:ind w:firstLineChars="200" w:firstLine="446"/>
        <w:jc w:val="both"/>
        <w:rPr>
          <w:rFonts w:ascii="Times New Roman" w:eastAsia="宋体" w:hAnsi="Times New Roman" w:cs="Times New Roman"/>
          <w:color w:val="auto"/>
        </w:rPr>
      </w:pPr>
      <w:r w:rsidRPr="00E61178">
        <w:rPr>
          <w:rFonts w:ascii="Times New Roman" w:eastAsia="宋体" w:hAnsi="Times New Roman" w:cs="Times New Roman" w:hint="eastAsia"/>
          <w:color w:val="auto"/>
        </w:rPr>
        <w:t>缴费及开票咨询电话：</w:t>
      </w:r>
      <w:r w:rsidRPr="00E61178">
        <w:rPr>
          <w:rFonts w:ascii="Times New Roman" w:eastAsia="宋体" w:hAnsi="Times New Roman" w:cs="Times New Roman" w:hint="eastAsia"/>
          <w:color w:val="auto"/>
        </w:rPr>
        <w:t>022-24532012</w:t>
      </w:r>
    </w:p>
    <w:p w:rsidR="000B157F" w:rsidRPr="00DA11A1" w:rsidRDefault="000B157F" w:rsidP="000B157F">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1F28DA">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1F28DA">
        <w:rPr>
          <w:rFonts w:asciiTheme="minorEastAsia" w:eastAsiaTheme="minorEastAsia" w:hAnsiTheme="minorEastAsia" w:hint="eastAsia"/>
          <w:bCs/>
        </w:rPr>
        <w:t>和《</w:t>
      </w:r>
      <w:r w:rsidR="001F28DA" w:rsidRPr="001F28DA">
        <w:rPr>
          <w:rFonts w:asciiTheme="minorEastAsia" w:eastAsiaTheme="minorEastAsia" w:hAnsiTheme="minorEastAsia" w:hint="eastAsia"/>
          <w:bCs/>
        </w:rPr>
        <w:t>诚信参与政府采购活动提示函</w:t>
      </w:r>
      <w:r w:rsidR="001F28DA">
        <w:rPr>
          <w:rFonts w:asciiTheme="minorEastAsia" w:eastAsiaTheme="minorEastAsia" w:hAnsiTheme="minorEastAsia" w:hint="eastAsia"/>
          <w:bCs/>
        </w:rPr>
        <w:t>》</w:t>
      </w:r>
    </w:p>
    <w:p w:rsidR="000B157F" w:rsidRPr="000B157F" w:rsidRDefault="000B157F" w:rsidP="00442726">
      <w:pPr>
        <w:pStyle w:val="Default"/>
        <w:spacing w:line="360" w:lineRule="auto"/>
        <w:ind w:firstLineChars="200" w:firstLine="446"/>
        <w:jc w:val="both"/>
        <w:rPr>
          <w:rFonts w:ascii="Times New Roman" w:eastAsia="宋体" w:hAnsi="Times New Roman" w:cs="Times New Roman"/>
          <w:color w:val="FF0000"/>
        </w:rPr>
      </w:pPr>
    </w:p>
    <w:p w:rsidR="00442726" w:rsidRPr="00A62B3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Default="00442726" w:rsidP="00442726">
      <w:pPr>
        <w:pStyle w:val="Default"/>
        <w:spacing w:line="360" w:lineRule="auto"/>
        <w:jc w:val="both"/>
        <w:rPr>
          <w:rFonts w:ascii="Times New Roman" w:eastAsia="宋体" w:hAnsi="Times New Roman" w:cs="Times New Roman"/>
          <w:color w:val="auto"/>
        </w:rPr>
      </w:pPr>
    </w:p>
    <w:p w:rsidR="00442726" w:rsidRDefault="005C5386" w:rsidP="0044272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442726">
        <w:rPr>
          <w:rFonts w:ascii="Times New Roman" w:eastAsia="宋体" w:hAnsi="Times New Roman" w:cs="Times New Roman"/>
          <w:color w:val="auto"/>
        </w:rPr>
        <w:t>年</w:t>
      </w:r>
      <w:r w:rsidR="002E6BFE">
        <w:rPr>
          <w:rFonts w:ascii="Times New Roman" w:eastAsia="宋体" w:hAnsi="Times New Roman" w:cs="Times New Roman" w:hint="eastAsia"/>
          <w:color w:val="auto"/>
        </w:rPr>
        <w:t>12</w:t>
      </w:r>
      <w:r w:rsidR="00442726" w:rsidRPr="00750AB2">
        <w:rPr>
          <w:rFonts w:ascii="Times New Roman" w:eastAsia="宋体" w:hAnsi="Times New Roman" w:cs="Times New Roman"/>
          <w:color w:val="auto"/>
        </w:rPr>
        <w:t>月</w:t>
      </w:r>
      <w:r w:rsidR="002E6BFE">
        <w:rPr>
          <w:rFonts w:ascii="Times New Roman" w:eastAsia="宋体" w:hAnsi="Times New Roman" w:cs="Times New Roman" w:hint="eastAsia"/>
          <w:color w:val="auto"/>
        </w:rPr>
        <w:t>16</w:t>
      </w:r>
      <w:r w:rsidR="00442726" w:rsidRPr="00750AB2">
        <w:rPr>
          <w:rFonts w:ascii="Times New Roman" w:eastAsia="宋体" w:hAnsi="Times New Roman" w:cs="Times New Roman"/>
          <w:color w:val="auto"/>
        </w:rPr>
        <w:t>日</w:t>
      </w:r>
      <w:bookmarkEnd w:id="1"/>
    </w:p>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lastRenderedPageBreak/>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B443F8">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50AB2">
        <w:rPr>
          <w:rFonts w:eastAsia="......."/>
          <w:kern w:val="0"/>
          <w:sz w:val="24"/>
          <w:szCs w:val="24"/>
        </w:rPr>
        <w:t>（一）</w:t>
      </w:r>
      <w:r w:rsidRPr="00750AB2">
        <w:rPr>
          <w:sz w:val="24"/>
        </w:rPr>
        <w:t>报价要求</w:t>
      </w:r>
    </w:p>
    <w:p w:rsidR="000F48D9" w:rsidRPr="00E86AA5" w:rsidRDefault="000F48D9" w:rsidP="000F48D9">
      <w:pPr>
        <w:autoSpaceDE w:val="0"/>
        <w:autoSpaceDN w:val="0"/>
        <w:adjustRightInd w:val="0"/>
        <w:spacing w:line="360" w:lineRule="auto"/>
        <w:ind w:firstLineChars="200" w:firstLine="446"/>
        <w:rPr>
          <w:sz w:val="24"/>
        </w:rPr>
      </w:pPr>
      <w:r w:rsidRPr="00E86AA5">
        <w:rPr>
          <w:sz w:val="24"/>
        </w:rPr>
        <w:t xml:space="preserve">1. </w:t>
      </w:r>
      <w:r w:rsidRPr="00E86AA5">
        <w:rPr>
          <w:sz w:val="24"/>
        </w:rPr>
        <w:t>投标报价以人民币填列。</w:t>
      </w:r>
    </w:p>
    <w:p w:rsidR="00F37D10" w:rsidRPr="00E86AA5" w:rsidRDefault="00F37D10" w:rsidP="00F37D10">
      <w:pPr>
        <w:autoSpaceDE w:val="0"/>
        <w:autoSpaceDN w:val="0"/>
        <w:adjustRightInd w:val="0"/>
        <w:spacing w:line="360" w:lineRule="auto"/>
        <w:ind w:firstLineChars="200" w:firstLine="446"/>
        <w:rPr>
          <w:sz w:val="24"/>
        </w:rPr>
      </w:pPr>
      <w:r w:rsidRPr="00E86AA5">
        <w:rPr>
          <w:sz w:val="24"/>
        </w:rPr>
        <w:t xml:space="preserve">2. </w:t>
      </w:r>
      <w:r w:rsidRPr="00E86AA5">
        <w:rPr>
          <w:sz w:val="24"/>
        </w:rPr>
        <w:t>投标人的报价应包括：人员工资、福利、社险</w:t>
      </w:r>
      <w:r w:rsidR="00A223F7" w:rsidRPr="00E86AA5">
        <w:rPr>
          <w:rFonts w:hint="eastAsia"/>
          <w:sz w:val="24"/>
        </w:rPr>
        <w:t>、住房公积金</w:t>
      </w:r>
      <w:r w:rsidRPr="00E86AA5">
        <w:rPr>
          <w:sz w:val="24"/>
        </w:rPr>
        <w:t>等人工费用、服装费、办公费、企业利润及税金等为完成招标文件规定的一切工作所需的全部费用。投标人所报价格应为最终优惠价格。</w:t>
      </w:r>
    </w:p>
    <w:p w:rsidR="00F37D10" w:rsidRPr="00E86AA5" w:rsidRDefault="00F37D10" w:rsidP="00F37D10">
      <w:pPr>
        <w:spacing w:line="360" w:lineRule="auto"/>
        <w:ind w:firstLineChars="200" w:firstLine="446"/>
        <w:rPr>
          <w:kern w:val="0"/>
          <w:sz w:val="24"/>
          <w:szCs w:val="24"/>
        </w:rPr>
      </w:pPr>
      <w:r w:rsidRPr="00E86AA5">
        <w:rPr>
          <w:rFonts w:hint="eastAsia"/>
          <w:kern w:val="0"/>
          <w:sz w:val="24"/>
          <w:szCs w:val="24"/>
        </w:rPr>
        <w:t xml:space="preserve">3. </w:t>
      </w:r>
      <w:r w:rsidRPr="00E86AA5">
        <w:rPr>
          <w:rFonts w:hint="eastAsia"/>
          <w:kern w:val="0"/>
          <w:sz w:val="24"/>
          <w:szCs w:val="24"/>
        </w:rPr>
        <w:t>投标报价在不超采购预算的前提下，其合理性由评标委员会在评分中予以考虑。</w:t>
      </w:r>
    </w:p>
    <w:p w:rsidR="00F37D10" w:rsidRPr="00E86AA5" w:rsidRDefault="00F37D10" w:rsidP="00F37D10">
      <w:pPr>
        <w:spacing w:line="360" w:lineRule="auto"/>
        <w:ind w:firstLineChars="200" w:firstLine="446"/>
        <w:rPr>
          <w:kern w:val="0"/>
          <w:sz w:val="24"/>
          <w:szCs w:val="24"/>
        </w:rPr>
      </w:pPr>
      <w:r w:rsidRPr="00E86AA5">
        <w:rPr>
          <w:rFonts w:hint="eastAsia"/>
          <w:kern w:val="0"/>
          <w:sz w:val="24"/>
          <w:szCs w:val="24"/>
        </w:rPr>
        <w:t xml:space="preserve">4. </w:t>
      </w:r>
      <w:r w:rsidRPr="00E86AA5">
        <w:rPr>
          <w:sz w:val="24"/>
        </w:rPr>
        <w:t>验收相关费用由投标人负责。</w:t>
      </w:r>
    </w:p>
    <w:p w:rsidR="000F48D9" w:rsidRPr="00E86AA5" w:rsidRDefault="000F48D9" w:rsidP="000F48D9">
      <w:pPr>
        <w:autoSpaceDE w:val="0"/>
        <w:autoSpaceDN w:val="0"/>
        <w:adjustRightInd w:val="0"/>
        <w:spacing w:line="360" w:lineRule="auto"/>
        <w:ind w:firstLineChars="200" w:firstLine="446"/>
        <w:rPr>
          <w:sz w:val="24"/>
        </w:rPr>
      </w:pPr>
      <w:r w:rsidRPr="00E86AA5">
        <w:rPr>
          <w:sz w:val="24"/>
        </w:rPr>
        <w:t>（</w:t>
      </w:r>
      <w:r w:rsidR="00F37D10" w:rsidRPr="00E86AA5">
        <w:rPr>
          <w:rFonts w:hint="eastAsia"/>
          <w:sz w:val="24"/>
        </w:rPr>
        <w:t>二</w:t>
      </w:r>
      <w:r w:rsidR="0092600D" w:rsidRPr="00E86AA5">
        <w:rPr>
          <w:sz w:val="24"/>
        </w:rPr>
        <w:t>）时间、地点</w:t>
      </w:r>
      <w:r w:rsidRPr="00E86AA5">
        <w:rPr>
          <w:sz w:val="24"/>
        </w:rPr>
        <w:t>要求</w:t>
      </w:r>
    </w:p>
    <w:p w:rsidR="004826E0" w:rsidRPr="00E86AA5" w:rsidRDefault="000F48D9" w:rsidP="004826E0">
      <w:pPr>
        <w:autoSpaceDE w:val="0"/>
        <w:autoSpaceDN w:val="0"/>
        <w:adjustRightInd w:val="0"/>
        <w:spacing w:line="360" w:lineRule="auto"/>
        <w:ind w:firstLineChars="200" w:firstLine="446"/>
        <w:rPr>
          <w:sz w:val="24"/>
        </w:rPr>
      </w:pPr>
      <w:r w:rsidRPr="00E86AA5">
        <w:rPr>
          <w:sz w:val="24"/>
        </w:rPr>
        <w:t xml:space="preserve">1. </w:t>
      </w:r>
      <w:r w:rsidR="0092600D" w:rsidRPr="00E86AA5">
        <w:rPr>
          <w:sz w:val="24"/>
        </w:rPr>
        <w:t>时间要求</w:t>
      </w:r>
      <w:r w:rsidRPr="00E86AA5">
        <w:rPr>
          <w:sz w:val="24"/>
        </w:rPr>
        <w:t>：</w:t>
      </w:r>
      <w:r w:rsidR="00F37D10" w:rsidRPr="00E86AA5">
        <w:rPr>
          <w:rFonts w:hint="eastAsia"/>
          <w:sz w:val="24"/>
        </w:rPr>
        <w:t>合同规定的服务起始之日起</w:t>
      </w:r>
      <w:r w:rsidR="00955B53" w:rsidRPr="00E86AA5">
        <w:rPr>
          <w:rFonts w:hint="eastAsia"/>
          <w:sz w:val="24"/>
        </w:rPr>
        <w:t>一</w:t>
      </w:r>
      <w:r w:rsidR="00F37D10" w:rsidRPr="00E86AA5">
        <w:rPr>
          <w:rFonts w:hint="eastAsia"/>
          <w:sz w:val="24"/>
        </w:rPr>
        <w:t>年的服务期，签订合同之日起</w:t>
      </w:r>
      <w:r w:rsidR="00955B53" w:rsidRPr="00E86AA5">
        <w:rPr>
          <w:rFonts w:hint="eastAsia"/>
          <w:sz w:val="24"/>
        </w:rPr>
        <w:t>10</w:t>
      </w:r>
      <w:r w:rsidR="00F37D10" w:rsidRPr="00E86AA5">
        <w:rPr>
          <w:rFonts w:hint="eastAsia"/>
          <w:sz w:val="24"/>
        </w:rPr>
        <w:t>日内物业人员进场服务</w:t>
      </w:r>
      <w:r w:rsidR="004826E0" w:rsidRPr="00E86AA5">
        <w:rPr>
          <w:sz w:val="24"/>
        </w:rPr>
        <w:t>（特殊情况以合同为准）。</w:t>
      </w:r>
    </w:p>
    <w:p w:rsidR="000F48D9" w:rsidRPr="00E86AA5" w:rsidRDefault="000F48D9" w:rsidP="000F48D9">
      <w:pPr>
        <w:autoSpaceDE w:val="0"/>
        <w:autoSpaceDN w:val="0"/>
        <w:adjustRightInd w:val="0"/>
        <w:spacing w:line="360" w:lineRule="auto"/>
        <w:ind w:firstLineChars="200" w:firstLine="446"/>
        <w:rPr>
          <w:sz w:val="24"/>
        </w:rPr>
      </w:pPr>
      <w:r w:rsidRPr="00E86AA5">
        <w:rPr>
          <w:sz w:val="24"/>
        </w:rPr>
        <w:t xml:space="preserve">2. </w:t>
      </w:r>
      <w:r w:rsidR="0092600D" w:rsidRPr="00E86AA5">
        <w:rPr>
          <w:sz w:val="24"/>
        </w:rPr>
        <w:t>服务</w:t>
      </w:r>
      <w:r w:rsidRPr="00E86AA5">
        <w:rPr>
          <w:sz w:val="24"/>
        </w:rPr>
        <w:t>地点：</w:t>
      </w:r>
      <w:r w:rsidR="00955B53" w:rsidRPr="00E86AA5">
        <w:rPr>
          <w:rFonts w:hint="eastAsia"/>
          <w:sz w:val="24"/>
        </w:rPr>
        <w:t>天津市河北区增产道</w:t>
      </w:r>
      <w:r w:rsidR="00955B53" w:rsidRPr="00E86AA5">
        <w:rPr>
          <w:rFonts w:hint="eastAsia"/>
          <w:sz w:val="24"/>
        </w:rPr>
        <w:t>69</w:t>
      </w:r>
      <w:r w:rsidR="00955B53" w:rsidRPr="00E86AA5">
        <w:rPr>
          <w:rFonts w:hint="eastAsia"/>
          <w:sz w:val="24"/>
        </w:rPr>
        <w:t>号</w:t>
      </w:r>
      <w:r w:rsidR="00D6320F" w:rsidRPr="00E86AA5">
        <w:rPr>
          <w:sz w:val="24"/>
        </w:rPr>
        <w:t>（特殊情况以合同为准）。</w:t>
      </w:r>
    </w:p>
    <w:p w:rsidR="000F48D9" w:rsidRPr="00E86AA5" w:rsidRDefault="000F48D9" w:rsidP="000F48D9">
      <w:pPr>
        <w:autoSpaceDE w:val="0"/>
        <w:autoSpaceDN w:val="0"/>
        <w:adjustRightInd w:val="0"/>
        <w:spacing w:line="360" w:lineRule="auto"/>
        <w:ind w:firstLineChars="200" w:firstLine="446"/>
        <w:rPr>
          <w:sz w:val="24"/>
        </w:rPr>
      </w:pPr>
      <w:r w:rsidRPr="00E86AA5">
        <w:rPr>
          <w:sz w:val="24"/>
        </w:rPr>
        <w:t>（</w:t>
      </w:r>
      <w:r w:rsidR="00F37D10" w:rsidRPr="00E86AA5">
        <w:rPr>
          <w:rFonts w:hint="eastAsia"/>
          <w:sz w:val="24"/>
        </w:rPr>
        <w:t>三</w:t>
      </w:r>
      <w:r w:rsidRPr="00E86AA5">
        <w:rPr>
          <w:sz w:val="24"/>
        </w:rPr>
        <w:t>）付款方式</w:t>
      </w:r>
    </w:p>
    <w:p w:rsidR="000F48D9" w:rsidRPr="00E86AA5" w:rsidRDefault="00695422" w:rsidP="00695422">
      <w:pPr>
        <w:autoSpaceDE w:val="0"/>
        <w:autoSpaceDN w:val="0"/>
        <w:adjustRightInd w:val="0"/>
        <w:spacing w:line="360" w:lineRule="auto"/>
        <w:ind w:firstLineChars="200" w:firstLine="446"/>
        <w:rPr>
          <w:sz w:val="24"/>
        </w:rPr>
      </w:pPr>
      <w:r w:rsidRPr="00E86AA5">
        <w:rPr>
          <w:rFonts w:hint="eastAsia"/>
          <w:sz w:val="24"/>
        </w:rPr>
        <w:t>按月以电汇形式结算，次月起</w:t>
      </w:r>
      <w:r w:rsidRPr="00E86AA5">
        <w:rPr>
          <w:rFonts w:hint="eastAsia"/>
          <w:sz w:val="24"/>
        </w:rPr>
        <w:t>60</w:t>
      </w:r>
      <w:r w:rsidRPr="00E86AA5">
        <w:rPr>
          <w:rFonts w:hint="eastAsia"/>
          <w:sz w:val="24"/>
        </w:rPr>
        <w:t>日内根据考核结果及上月实际上岗人数支付上月服务费</w:t>
      </w:r>
      <w:r w:rsidR="004826E0" w:rsidRPr="00E86AA5">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lastRenderedPageBreak/>
        <w:t>二</w:t>
      </w:r>
      <w:r w:rsidR="00AE5C1F" w:rsidRPr="00750AB2">
        <w:rPr>
          <w:bCs/>
          <w:sz w:val="24"/>
        </w:rPr>
        <w:t>、技术要求</w:t>
      </w:r>
    </w:p>
    <w:p w:rsidR="009E6E62" w:rsidRPr="000F460C" w:rsidRDefault="009E6E62" w:rsidP="009E6E62">
      <w:pPr>
        <w:spacing w:line="360" w:lineRule="auto"/>
        <w:ind w:firstLineChars="200" w:firstLine="446"/>
        <w:outlineLvl w:val="0"/>
        <w:rPr>
          <w:sz w:val="24"/>
        </w:rPr>
      </w:pPr>
      <w:r>
        <w:rPr>
          <w:rFonts w:hint="eastAsia"/>
          <w:sz w:val="24"/>
        </w:rPr>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Pr="00695422" w:rsidRDefault="009E6E62" w:rsidP="009E6E62">
      <w:pPr>
        <w:autoSpaceDE w:val="0"/>
        <w:autoSpaceDN w:val="0"/>
        <w:adjustRightInd w:val="0"/>
        <w:spacing w:line="360" w:lineRule="auto"/>
        <w:ind w:firstLineChars="200" w:firstLine="446"/>
        <w:rPr>
          <w:sz w:val="24"/>
        </w:rPr>
      </w:pPr>
      <w:r w:rsidRPr="00695422">
        <w:rPr>
          <w:rFonts w:hint="eastAsia"/>
          <w:sz w:val="24"/>
        </w:rPr>
        <w:t>★</w:t>
      </w:r>
      <w:r w:rsidRPr="00695422">
        <w:rPr>
          <w:sz w:val="24"/>
        </w:rPr>
        <w:t>（三）投标人须承诺</w:t>
      </w:r>
      <w:r w:rsidR="00B03A0F" w:rsidRPr="00695422">
        <w:rPr>
          <w:rFonts w:hint="eastAsia"/>
          <w:sz w:val="24"/>
        </w:rPr>
        <w:t>相应专业</w:t>
      </w:r>
      <w:r w:rsidRPr="00695422">
        <w:rPr>
          <w:sz w:val="24"/>
        </w:rPr>
        <w:t>人员须具备国家相关部门颁发的在有效期内的资质证书，项目实施过程中保证持证上岗。</w:t>
      </w:r>
      <w:r w:rsidR="00294D43" w:rsidRPr="00695422">
        <w:rPr>
          <w:sz w:val="24"/>
        </w:rPr>
        <w:t>履约验收时</w:t>
      </w:r>
      <w:r w:rsidR="001762DB" w:rsidRPr="00695422">
        <w:rPr>
          <w:sz w:val="24"/>
        </w:rPr>
        <w:t>，向采购人提供</w:t>
      </w:r>
      <w:r w:rsidR="001762DB" w:rsidRPr="00695422">
        <w:rPr>
          <w:rFonts w:hint="eastAsia"/>
          <w:sz w:val="24"/>
        </w:rPr>
        <w:t>上述</w:t>
      </w:r>
      <w:r w:rsidR="001762DB" w:rsidRPr="00695422">
        <w:rPr>
          <w:sz w:val="24"/>
        </w:rPr>
        <w:t>人员相关资质证书原件（以及发证</w:t>
      </w:r>
      <w:proofErr w:type="gramStart"/>
      <w:r w:rsidR="001762DB" w:rsidRPr="00695422">
        <w:rPr>
          <w:sz w:val="24"/>
        </w:rPr>
        <w:t>机关官网查询</w:t>
      </w:r>
      <w:proofErr w:type="gramEnd"/>
      <w:r w:rsidR="001762DB" w:rsidRPr="00695422">
        <w:rPr>
          <w:sz w:val="24"/>
        </w:rPr>
        <w:t>结果）和缴纳社会保险证明等相关资料。</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B4775B">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B4775B">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B4775B">
              <w:rPr>
                <w:rFonts w:hint="eastAsia"/>
                <w:kern w:val="0"/>
                <w:sz w:val="24"/>
                <w:szCs w:val="24"/>
              </w:rPr>
              <w:t>1</w:t>
            </w:r>
            <w:r w:rsidRPr="00750AB2">
              <w:rPr>
                <w:kern w:val="0"/>
                <w:sz w:val="24"/>
                <w:szCs w:val="24"/>
              </w:rPr>
              <w:t>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1</w:t>
            </w:r>
            <w:r w:rsidR="004E2FAC" w:rsidRPr="00750AB2">
              <w:rPr>
                <w:color w:val="000000"/>
                <w:kern w:val="0"/>
                <w:sz w:val="24"/>
                <w:szCs w:val="24"/>
              </w:rPr>
              <w:t>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B4775B">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B4775B">
              <w:rPr>
                <w:rFonts w:hint="eastAsia"/>
                <w:color w:val="000000"/>
                <w:kern w:val="0"/>
                <w:sz w:val="24"/>
                <w:szCs w:val="24"/>
              </w:rPr>
              <w:t>6</w:t>
            </w:r>
            <w:r w:rsidR="005B13F8">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E86AA5" w:rsidRDefault="004E2FAC" w:rsidP="00486F1E">
            <w:pPr>
              <w:widowControl/>
              <w:adjustRightInd w:val="0"/>
              <w:snapToGrid w:val="0"/>
              <w:rPr>
                <w:kern w:val="0"/>
                <w:sz w:val="24"/>
                <w:szCs w:val="24"/>
              </w:rPr>
            </w:pPr>
            <w:r w:rsidRPr="003E1FFA">
              <w:rPr>
                <w:rFonts w:hint="eastAsia"/>
                <w:kern w:val="0"/>
                <w:sz w:val="24"/>
                <w:szCs w:val="24"/>
              </w:rPr>
              <w:t>完全按照以下要</w:t>
            </w:r>
            <w:r w:rsidRPr="00E86AA5">
              <w:rPr>
                <w:rFonts w:hint="eastAsia"/>
                <w:kern w:val="0"/>
                <w:sz w:val="24"/>
                <w:szCs w:val="24"/>
              </w:rPr>
              <w:t>求提供投标人曾实施的</w:t>
            </w:r>
            <w:r w:rsidR="00665EF0" w:rsidRPr="00E86AA5">
              <w:rPr>
                <w:rFonts w:hint="eastAsia"/>
                <w:kern w:val="0"/>
                <w:sz w:val="24"/>
                <w:szCs w:val="24"/>
              </w:rPr>
              <w:t>医疗辅助服务</w:t>
            </w:r>
            <w:r w:rsidRPr="00E86AA5">
              <w:rPr>
                <w:rFonts w:hint="eastAsia"/>
                <w:kern w:val="0"/>
                <w:sz w:val="24"/>
                <w:szCs w:val="24"/>
              </w:rPr>
              <w:t>业绩，提供的证明材料均不得遮挡涂黑，否则不予认定加分。</w:t>
            </w:r>
          </w:p>
          <w:p w:rsidR="004E2FAC" w:rsidRPr="00E86AA5" w:rsidRDefault="004E2FAC" w:rsidP="00486F1E">
            <w:pPr>
              <w:widowControl/>
              <w:adjustRightInd w:val="0"/>
              <w:snapToGrid w:val="0"/>
              <w:rPr>
                <w:kern w:val="0"/>
                <w:sz w:val="24"/>
                <w:szCs w:val="24"/>
              </w:rPr>
            </w:pPr>
            <w:r w:rsidRPr="00E86AA5">
              <w:rPr>
                <w:rFonts w:hint="eastAsia"/>
                <w:kern w:val="0"/>
                <w:sz w:val="24"/>
                <w:szCs w:val="24"/>
              </w:rPr>
              <w:t xml:space="preserve">A. </w:t>
            </w:r>
            <w:r w:rsidRPr="00E86AA5">
              <w:rPr>
                <w:rFonts w:hint="eastAsia"/>
                <w:kern w:val="0"/>
                <w:sz w:val="24"/>
                <w:szCs w:val="24"/>
              </w:rPr>
              <w:t>合同原件扫描件。包括买卖双方名称及盖章、服务期限（合同服务起始日期为</w:t>
            </w:r>
            <w:r w:rsidRPr="00E86AA5">
              <w:rPr>
                <w:rFonts w:hint="eastAsia"/>
                <w:kern w:val="0"/>
                <w:sz w:val="24"/>
                <w:szCs w:val="24"/>
              </w:rPr>
              <w:t>20</w:t>
            </w:r>
            <w:r w:rsidR="001D00CB" w:rsidRPr="00E86AA5">
              <w:rPr>
                <w:rFonts w:hint="eastAsia"/>
                <w:kern w:val="0"/>
                <w:sz w:val="24"/>
                <w:szCs w:val="24"/>
              </w:rPr>
              <w:t>2</w:t>
            </w:r>
            <w:r w:rsidR="005239D5" w:rsidRPr="00E86AA5">
              <w:rPr>
                <w:rFonts w:hint="eastAsia"/>
                <w:kern w:val="0"/>
                <w:sz w:val="24"/>
                <w:szCs w:val="24"/>
              </w:rPr>
              <w:t>1</w:t>
            </w:r>
            <w:r w:rsidRPr="00E86AA5">
              <w:rPr>
                <w:rFonts w:hint="eastAsia"/>
                <w:kern w:val="0"/>
                <w:sz w:val="24"/>
                <w:szCs w:val="24"/>
              </w:rPr>
              <w:t>年</w:t>
            </w:r>
            <w:r w:rsidRPr="00E86AA5">
              <w:rPr>
                <w:rFonts w:hint="eastAsia"/>
                <w:kern w:val="0"/>
                <w:sz w:val="24"/>
                <w:szCs w:val="24"/>
              </w:rPr>
              <w:t>1</w:t>
            </w:r>
            <w:r w:rsidRPr="00E86AA5">
              <w:rPr>
                <w:rFonts w:hint="eastAsia"/>
                <w:kern w:val="0"/>
                <w:sz w:val="24"/>
                <w:szCs w:val="24"/>
              </w:rPr>
              <w:t>月</w:t>
            </w:r>
            <w:r w:rsidRPr="00E86AA5">
              <w:rPr>
                <w:rFonts w:hint="eastAsia"/>
                <w:kern w:val="0"/>
                <w:sz w:val="24"/>
                <w:szCs w:val="24"/>
              </w:rPr>
              <w:t>1</w:t>
            </w:r>
            <w:r w:rsidRPr="00E86AA5">
              <w:rPr>
                <w:rFonts w:hint="eastAsia"/>
                <w:kern w:val="0"/>
                <w:sz w:val="24"/>
                <w:szCs w:val="24"/>
              </w:rPr>
              <w:t>日或以后，且已经履行至少</w:t>
            </w:r>
            <w:r w:rsidRPr="00E86AA5">
              <w:rPr>
                <w:rFonts w:hint="eastAsia"/>
                <w:kern w:val="0"/>
                <w:sz w:val="24"/>
                <w:szCs w:val="24"/>
              </w:rPr>
              <w:t>1</w:t>
            </w:r>
            <w:r w:rsidRPr="00E86AA5">
              <w:rPr>
                <w:rFonts w:hint="eastAsia"/>
                <w:kern w:val="0"/>
                <w:sz w:val="24"/>
                <w:szCs w:val="24"/>
              </w:rPr>
              <w:t>年的时间）、服务内容</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w:t>
            </w:r>
            <w:r w:rsidR="00665EF0">
              <w:rPr>
                <w:rFonts w:hint="eastAsia"/>
                <w:kern w:val="0"/>
                <w:sz w:val="24"/>
                <w:szCs w:val="24"/>
              </w:rPr>
              <w:t>费用</w:t>
            </w:r>
            <w:r w:rsidRPr="003E1FFA">
              <w:rPr>
                <w:rFonts w:hint="eastAsia"/>
                <w:kern w:val="0"/>
                <w:sz w:val="24"/>
                <w:szCs w:val="24"/>
              </w:rPr>
              <w:t>发票凭证原件扫描件。</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4E2FAC" w:rsidRPr="00750AB2" w:rsidRDefault="004E2FAC" w:rsidP="00665EF0">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Pr="00F97AA6">
              <w:rPr>
                <w:rFonts w:hint="eastAsia"/>
                <w:kern w:val="0"/>
                <w:sz w:val="24"/>
                <w:szCs w:val="24"/>
              </w:rPr>
              <w:t>2</w:t>
            </w:r>
            <w:r w:rsidRPr="00F97AA6">
              <w:rPr>
                <w:rFonts w:hint="eastAsia"/>
                <w:kern w:val="0"/>
                <w:sz w:val="24"/>
                <w:szCs w:val="24"/>
              </w:rPr>
              <w:t>分，最高</w:t>
            </w:r>
            <w:r w:rsidRPr="00F97AA6">
              <w:rPr>
                <w:rFonts w:hint="eastAsia"/>
                <w:kern w:val="0"/>
                <w:sz w:val="24"/>
                <w:szCs w:val="24"/>
              </w:rPr>
              <w:t>6</w:t>
            </w:r>
            <w:r w:rsidRPr="00F97AA6">
              <w:rPr>
                <w:rFonts w:hint="eastAsia"/>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4E2FAC" w:rsidRPr="00750AB2" w:rsidTr="00665EF0">
        <w:trPr>
          <w:trHeight w:val="557"/>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4E2FAC" w:rsidRDefault="004E2FAC" w:rsidP="00486F1E">
            <w:pPr>
              <w:widowControl/>
              <w:adjustRightInd w:val="0"/>
              <w:snapToGrid w:val="0"/>
              <w:rPr>
                <w:kern w:val="0"/>
                <w:sz w:val="24"/>
                <w:szCs w:val="24"/>
              </w:rPr>
            </w:pPr>
            <w:r w:rsidRPr="00F97AA6">
              <w:rPr>
                <w:rFonts w:hint="eastAsia"/>
                <w:kern w:val="0"/>
                <w:sz w:val="24"/>
                <w:szCs w:val="24"/>
              </w:rPr>
              <w:t>投入的项目经理为</w:t>
            </w:r>
            <w:r w:rsidRPr="00665EF0">
              <w:rPr>
                <w:rFonts w:hint="eastAsia"/>
                <w:kern w:val="0"/>
                <w:sz w:val="24"/>
                <w:szCs w:val="24"/>
              </w:rPr>
              <w:t>投标单位正式员工，提供项目经理姓名、开标日</w:t>
            </w:r>
            <w:r w:rsidR="00486F1E" w:rsidRPr="00665EF0">
              <w:rPr>
                <w:rFonts w:hint="eastAsia"/>
                <w:kern w:val="0"/>
                <w:sz w:val="24"/>
                <w:szCs w:val="24"/>
              </w:rPr>
              <w:t>前三个月中连续两个月</w:t>
            </w:r>
            <w:r w:rsidRPr="00665EF0">
              <w:rPr>
                <w:rFonts w:hint="eastAsia"/>
                <w:kern w:val="0"/>
                <w:sz w:val="24"/>
                <w:szCs w:val="24"/>
              </w:rPr>
              <w:t>的由投标单位或其分公司为该项目经理缴纳社会保险证明扫描件，否则不予认定加分。</w:t>
            </w:r>
          </w:p>
          <w:p w:rsidR="004E2FAC" w:rsidRPr="00F97AA6" w:rsidRDefault="004E2FAC" w:rsidP="00486F1E">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1</w:t>
            </w:r>
            <w:r w:rsidRPr="00F97AA6">
              <w:rPr>
                <w:rFonts w:hint="eastAsia"/>
                <w:kern w:val="0"/>
                <w:sz w:val="24"/>
                <w:szCs w:val="24"/>
              </w:rPr>
              <w:t>）提供项目经理用户服务证明扫描件（加盖用户单位公章），用户服务证明能表明该项目经理具备</w:t>
            </w:r>
            <w:r w:rsidR="00665EF0">
              <w:rPr>
                <w:rFonts w:hint="eastAsia"/>
                <w:kern w:val="0"/>
                <w:sz w:val="24"/>
                <w:szCs w:val="24"/>
              </w:rPr>
              <w:t>五</w:t>
            </w:r>
            <w:r w:rsidRPr="00F97AA6">
              <w:rPr>
                <w:rFonts w:hint="eastAsia"/>
                <w:kern w:val="0"/>
                <w:sz w:val="24"/>
                <w:szCs w:val="24"/>
              </w:rPr>
              <w:t>年（含</w:t>
            </w:r>
            <w:r w:rsidR="00665EF0">
              <w:rPr>
                <w:rFonts w:hint="eastAsia"/>
                <w:kern w:val="0"/>
                <w:sz w:val="24"/>
                <w:szCs w:val="24"/>
              </w:rPr>
              <w:t>五</w:t>
            </w:r>
            <w:r w:rsidRPr="00F97AA6">
              <w:rPr>
                <w:rFonts w:hint="eastAsia"/>
                <w:kern w:val="0"/>
                <w:sz w:val="24"/>
                <w:szCs w:val="24"/>
              </w:rPr>
              <w:t>年）</w:t>
            </w:r>
            <w:r w:rsidR="00665EF0" w:rsidRPr="00665EF0">
              <w:rPr>
                <w:rFonts w:hint="eastAsia"/>
                <w:kern w:val="0"/>
                <w:sz w:val="24"/>
                <w:szCs w:val="24"/>
              </w:rPr>
              <w:t>以上陪护护理辅助服务管理经验</w:t>
            </w:r>
            <w:r w:rsidRPr="00F97AA6">
              <w:rPr>
                <w:rFonts w:hint="eastAsia"/>
                <w:kern w:val="0"/>
                <w:sz w:val="24"/>
                <w:szCs w:val="24"/>
              </w:rPr>
              <w:t>：</w:t>
            </w:r>
            <w:r w:rsidR="00B4775B">
              <w:rPr>
                <w:rFonts w:hint="eastAsia"/>
                <w:kern w:val="0"/>
                <w:sz w:val="24"/>
                <w:szCs w:val="24"/>
              </w:rPr>
              <w:t>3</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4E2FAC" w:rsidRDefault="004E2FAC" w:rsidP="00665EF0">
            <w:pPr>
              <w:widowControl/>
              <w:adjustRightInd w:val="0"/>
              <w:snapToGrid w:val="0"/>
              <w:rPr>
                <w:kern w:val="0"/>
                <w:sz w:val="24"/>
                <w:szCs w:val="24"/>
              </w:rPr>
            </w:pPr>
            <w:r w:rsidRPr="00F97AA6">
              <w:rPr>
                <w:rFonts w:hint="eastAsia"/>
                <w:kern w:val="0"/>
                <w:sz w:val="24"/>
                <w:szCs w:val="24"/>
              </w:rPr>
              <w:t>（</w:t>
            </w:r>
            <w:r w:rsidR="00665EF0">
              <w:rPr>
                <w:rFonts w:hint="eastAsia"/>
                <w:kern w:val="0"/>
                <w:sz w:val="24"/>
                <w:szCs w:val="24"/>
              </w:rPr>
              <w:t>2</w:t>
            </w:r>
            <w:r w:rsidRPr="00F97AA6">
              <w:rPr>
                <w:rFonts w:hint="eastAsia"/>
                <w:kern w:val="0"/>
                <w:sz w:val="24"/>
                <w:szCs w:val="24"/>
              </w:rPr>
              <w:t>）提供项目经理身份证扫描件，该项目经理年龄在</w:t>
            </w:r>
            <w:r w:rsidR="00665EF0">
              <w:rPr>
                <w:rFonts w:hint="eastAsia"/>
                <w:kern w:val="0"/>
                <w:sz w:val="24"/>
                <w:szCs w:val="24"/>
              </w:rPr>
              <w:t>50</w:t>
            </w:r>
            <w:r w:rsidRPr="00F97AA6">
              <w:rPr>
                <w:rFonts w:hint="eastAsia"/>
                <w:kern w:val="0"/>
                <w:sz w:val="24"/>
                <w:szCs w:val="24"/>
              </w:rPr>
              <w:t>周岁或以下的：</w:t>
            </w:r>
            <w:r w:rsidRPr="00F97AA6">
              <w:rPr>
                <w:rFonts w:hint="eastAsia"/>
                <w:kern w:val="0"/>
                <w:sz w:val="24"/>
                <w:szCs w:val="24"/>
              </w:rPr>
              <w:lastRenderedPageBreak/>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665EF0" w:rsidRPr="00F97AA6" w:rsidRDefault="00665EF0" w:rsidP="00665EF0">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）项目经理具备</w:t>
            </w:r>
            <w:r w:rsidRPr="00665EF0">
              <w:rPr>
                <w:rFonts w:hint="eastAsia"/>
                <w:kern w:val="0"/>
                <w:sz w:val="24"/>
                <w:szCs w:val="24"/>
              </w:rPr>
              <w:t>卫生防疫部门或医疗机构颁发的健康证</w:t>
            </w:r>
            <w:r>
              <w:rPr>
                <w:rFonts w:hint="eastAsia"/>
                <w:kern w:val="0"/>
                <w:sz w:val="24"/>
                <w:szCs w:val="24"/>
              </w:rPr>
              <w:t>，提供合格的证书扫描件：</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4E2FAC" w:rsidRDefault="00B4775B"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4E2FAC" w:rsidRPr="00F97AA6" w:rsidRDefault="004E2FAC" w:rsidP="00486F1E">
            <w:pPr>
              <w:widowControl/>
              <w:adjustRightInd w:val="0"/>
              <w:snapToGrid w:val="0"/>
              <w:jc w:val="center"/>
              <w:rPr>
                <w:kern w:val="0"/>
                <w:sz w:val="24"/>
                <w:szCs w:val="24"/>
              </w:rPr>
            </w:pPr>
            <w:r w:rsidRPr="00F97AA6">
              <w:rPr>
                <w:rFonts w:hint="eastAsia"/>
                <w:kern w:val="0"/>
                <w:sz w:val="24"/>
                <w:szCs w:val="24"/>
              </w:rPr>
              <w:t>派驻服务人员</w:t>
            </w:r>
            <w:r w:rsidR="00665EF0">
              <w:rPr>
                <w:rFonts w:hint="eastAsia"/>
                <w:kern w:val="0"/>
                <w:sz w:val="24"/>
                <w:szCs w:val="24"/>
              </w:rPr>
              <w:t>（不含项目经理）</w:t>
            </w:r>
            <w:r w:rsidRPr="00F97AA6">
              <w:rPr>
                <w:rFonts w:hint="eastAsia"/>
                <w:kern w:val="0"/>
                <w:sz w:val="24"/>
                <w:szCs w:val="24"/>
              </w:rPr>
              <w:t>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w:t>
            </w:r>
            <w:r w:rsidR="00902053">
              <w:rPr>
                <w:rFonts w:hint="eastAsia"/>
                <w:kern w:val="0"/>
                <w:sz w:val="24"/>
                <w:szCs w:val="24"/>
              </w:rPr>
              <w:t>1</w:t>
            </w:r>
            <w:r w:rsidRPr="00F97AA6">
              <w:rPr>
                <w:rFonts w:hint="eastAsia"/>
                <w:kern w:val="0"/>
                <w:sz w:val="24"/>
                <w:szCs w:val="24"/>
              </w:rPr>
              <w:t>）</w:t>
            </w:r>
            <w:r w:rsidR="00665EF0">
              <w:rPr>
                <w:rFonts w:hint="eastAsia"/>
                <w:kern w:val="0"/>
                <w:sz w:val="24"/>
                <w:szCs w:val="24"/>
              </w:rPr>
              <w:t>服务人员</w:t>
            </w:r>
            <w:r w:rsidRPr="00F97AA6">
              <w:rPr>
                <w:rFonts w:hint="eastAsia"/>
                <w:kern w:val="0"/>
                <w:sz w:val="24"/>
                <w:szCs w:val="24"/>
              </w:rPr>
              <w:t>：提供</w:t>
            </w:r>
            <w:r w:rsidR="00665EF0" w:rsidRPr="00665EF0">
              <w:rPr>
                <w:rFonts w:hint="eastAsia"/>
                <w:kern w:val="0"/>
                <w:sz w:val="24"/>
                <w:szCs w:val="24"/>
              </w:rPr>
              <w:t>卫生防疫部门或医疗机构颁发的健康证</w:t>
            </w:r>
            <w:proofErr w:type="gramStart"/>
            <w:r w:rsidRPr="00F97AA6">
              <w:rPr>
                <w:rFonts w:hint="eastAsia"/>
                <w:kern w:val="0"/>
                <w:sz w:val="24"/>
                <w:szCs w:val="24"/>
              </w:rPr>
              <w:t>扫描件</w:t>
            </w:r>
            <w:r>
              <w:rPr>
                <w:rFonts w:hint="eastAsia"/>
                <w:kern w:val="0"/>
                <w:sz w:val="24"/>
                <w:szCs w:val="24"/>
              </w:rPr>
              <w:t>且满足</w:t>
            </w:r>
            <w:proofErr w:type="gramEnd"/>
            <w:r>
              <w:rPr>
                <w:rFonts w:hint="eastAsia"/>
                <w:kern w:val="0"/>
                <w:sz w:val="24"/>
                <w:szCs w:val="24"/>
              </w:rPr>
              <w:t>招标文件要求</w:t>
            </w:r>
            <w:r w:rsidRPr="00F97AA6">
              <w:rPr>
                <w:rFonts w:hint="eastAsia"/>
                <w:kern w:val="0"/>
                <w:sz w:val="24"/>
                <w:szCs w:val="24"/>
              </w:rPr>
              <w:t>，每个合格的人员得</w:t>
            </w:r>
            <w:r w:rsidR="00665EF0">
              <w:rPr>
                <w:rFonts w:hint="eastAsia"/>
                <w:kern w:val="0"/>
                <w:sz w:val="24"/>
                <w:szCs w:val="24"/>
              </w:rPr>
              <w:t>0.5</w:t>
            </w:r>
            <w:r w:rsidRPr="00F97AA6">
              <w:rPr>
                <w:rFonts w:hint="eastAsia"/>
                <w:kern w:val="0"/>
                <w:sz w:val="24"/>
                <w:szCs w:val="24"/>
              </w:rPr>
              <w:t>分，最多</w:t>
            </w:r>
            <w:r w:rsidR="00665EF0">
              <w:rPr>
                <w:rFonts w:hint="eastAsia"/>
                <w:kern w:val="0"/>
                <w:sz w:val="24"/>
                <w:szCs w:val="24"/>
              </w:rPr>
              <w:t>10</w:t>
            </w:r>
            <w:r w:rsidRPr="00F97AA6">
              <w:rPr>
                <w:rFonts w:hint="eastAsia"/>
                <w:kern w:val="0"/>
                <w:sz w:val="24"/>
                <w:szCs w:val="24"/>
              </w:rPr>
              <w:t>分；</w:t>
            </w:r>
          </w:p>
          <w:p w:rsidR="009668F1" w:rsidRPr="00F97AA6" w:rsidRDefault="004E2FAC" w:rsidP="00665EF0">
            <w:pPr>
              <w:widowControl/>
              <w:adjustRightInd w:val="0"/>
              <w:snapToGrid w:val="0"/>
              <w:rPr>
                <w:kern w:val="0"/>
                <w:sz w:val="24"/>
                <w:szCs w:val="24"/>
              </w:rPr>
            </w:pPr>
            <w:r w:rsidRPr="00F97AA6">
              <w:rPr>
                <w:rFonts w:hint="eastAsia"/>
                <w:kern w:val="0"/>
                <w:sz w:val="24"/>
                <w:szCs w:val="24"/>
              </w:rPr>
              <w:t>（</w:t>
            </w:r>
            <w:r w:rsidR="00902053">
              <w:rPr>
                <w:rFonts w:hint="eastAsia"/>
                <w:kern w:val="0"/>
                <w:sz w:val="24"/>
                <w:szCs w:val="24"/>
              </w:rPr>
              <w:t>2</w:t>
            </w:r>
            <w:r w:rsidRPr="00F97AA6">
              <w:rPr>
                <w:rFonts w:hint="eastAsia"/>
                <w:kern w:val="0"/>
                <w:sz w:val="24"/>
                <w:szCs w:val="24"/>
              </w:rPr>
              <w:t>）</w:t>
            </w:r>
            <w:r w:rsidR="00665EF0">
              <w:rPr>
                <w:rFonts w:hint="eastAsia"/>
                <w:kern w:val="0"/>
                <w:sz w:val="24"/>
                <w:szCs w:val="24"/>
              </w:rPr>
              <w:t>服务人员</w:t>
            </w:r>
            <w:r w:rsidRPr="00F97AA6">
              <w:rPr>
                <w:rFonts w:hint="eastAsia"/>
                <w:kern w:val="0"/>
                <w:sz w:val="24"/>
                <w:szCs w:val="24"/>
              </w:rPr>
              <w:t>：提供上述人员（已提供合格证书扫描件的）开标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665EF0">
              <w:rPr>
                <w:rFonts w:hint="eastAsia"/>
                <w:kern w:val="0"/>
                <w:sz w:val="24"/>
                <w:szCs w:val="24"/>
              </w:rPr>
              <w:t>0.5</w:t>
            </w:r>
            <w:r w:rsidRPr="00F97AA6">
              <w:rPr>
                <w:rFonts w:hint="eastAsia"/>
                <w:kern w:val="0"/>
                <w:sz w:val="24"/>
                <w:szCs w:val="24"/>
              </w:rPr>
              <w:t>分，最多</w:t>
            </w:r>
            <w:r w:rsidR="00665EF0">
              <w:rPr>
                <w:rFonts w:hint="eastAsia"/>
                <w:kern w:val="0"/>
                <w:sz w:val="24"/>
                <w:szCs w:val="24"/>
              </w:rPr>
              <w:t>10</w:t>
            </w:r>
            <w:r w:rsidRPr="00F97AA6">
              <w:rPr>
                <w:rFonts w:hint="eastAsia"/>
                <w:kern w:val="0"/>
                <w:sz w:val="24"/>
                <w:szCs w:val="24"/>
              </w:rPr>
              <w:t>分；</w:t>
            </w:r>
          </w:p>
        </w:tc>
        <w:tc>
          <w:tcPr>
            <w:tcW w:w="1143" w:type="dxa"/>
            <w:shd w:val="clear" w:color="auto" w:fill="auto"/>
            <w:vAlign w:val="center"/>
          </w:tcPr>
          <w:p w:rsidR="004E2FAC" w:rsidRDefault="00665EF0" w:rsidP="00486F1E">
            <w:pPr>
              <w:widowControl/>
              <w:adjustRightInd w:val="0"/>
              <w:snapToGrid w:val="0"/>
              <w:jc w:val="center"/>
              <w:rPr>
                <w:color w:val="000000"/>
                <w:kern w:val="0"/>
                <w:sz w:val="24"/>
                <w:szCs w:val="24"/>
              </w:rPr>
            </w:pPr>
            <w:r>
              <w:rPr>
                <w:rFonts w:hint="eastAsia"/>
                <w:color w:val="000000"/>
                <w:kern w:val="0"/>
                <w:sz w:val="24"/>
                <w:szCs w:val="24"/>
              </w:rPr>
              <w:t>20</w:t>
            </w:r>
          </w:p>
        </w:tc>
      </w:tr>
      <w:tr w:rsidR="004F34A3" w:rsidRPr="004F34A3" w:rsidTr="004F34A3">
        <w:trPr>
          <w:trHeight w:val="1173"/>
          <w:jc w:val="center"/>
        </w:trPr>
        <w:tc>
          <w:tcPr>
            <w:tcW w:w="663" w:type="dxa"/>
            <w:shd w:val="clear" w:color="auto" w:fill="auto"/>
            <w:noWrap/>
            <w:vAlign w:val="center"/>
          </w:tcPr>
          <w:p w:rsidR="00B4775B" w:rsidRPr="004F34A3" w:rsidRDefault="00B4775B" w:rsidP="00715CB4">
            <w:pPr>
              <w:widowControl/>
              <w:adjustRightInd w:val="0"/>
              <w:snapToGrid w:val="0"/>
              <w:jc w:val="center"/>
              <w:rPr>
                <w:kern w:val="0"/>
                <w:sz w:val="24"/>
                <w:szCs w:val="24"/>
              </w:rPr>
            </w:pPr>
            <w:r w:rsidRPr="004F34A3">
              <w:rPr>
                <w:rFonts w:hint="eastAsia"/>
                <w:kern w:val="0"/>
                <w:sz w:val="24"/>
                <w:szCs w:val="24"/>
              </w:rPr>
              <w:t>5</w:t>
            </w:r>
          </w:p>
        </w:tc>
        <w:tc>
          <w:tcPr>
            <w:tcW w:w="1419" w:type="dxa"/>
            <w:shd w:val="clear" w:color="auto" w:fill="auto"/>
            <w:vAlign w:val="center"/>
          </w:tcPr>
          <w:p w:rsidR="00B4775B" w:rsidRPr="004F34A3" w:rsidRDefault="00B4775B" w:rsidP="00715CB4">
            <w:pPr>
              <w:widowControl/>
              <w:adjustRightInd w:val="0"/>
              <w:snapToGrid w:val="0"/>
              <w:jc w:val="center"/>
              <w:rPr>
                <w:kern w:val="0"/>
                <w:sz w:val="24"/>
                <w:szCs w:val="24"/>
              </w:rPr>
            </w:pPr>
            <w:r w:rsidRPr="004F34A3">
              <w:rPr>
                <w:rFonts w:hint="eastAsia"/>
                <w:kern w:val="0"/>
                <w:sz w:val="24"/>
                <w:szCs w:val="24"/>
              </w:rPr>
              <w:t>投入的信息化平台评价</w:t>
            </w:r>
          </w:p>
        </w:tc>
        <w:tc>
          <w:tcPr>
            <w:tcW w:w="7311" w:type="dxa"/>
            <w:shd w:val="clear" w:color="auto" w:fill="auto"/>
            <w:vAlign w:val="center"/>
          </w:tcPr>
          <w:p w:rsidR="00B4775B" w:rsidRPr="004F34A3" w:rsidRDefault="00B4775B" w:rsidP="00B4775B">
            <w:pPr>
              <w:widowControl/>
              <w:adjustRightInd w:val="0"/>
              <w:snapToGrid w:val="0"/>
              <w:rPr>
                <w:kern w:val="0"/>
                <w:sz w:val="24"/>
                <w:szCs w:val="24"/>
              </w:rPr>
            </w:pPr>
            <w:r w:rsidRPr="004F34A3">
              <w:rPr>
                <w:rFonts w:hint="eastAsia"/>
                <w:kern w:val="0"/>
                <w:sz w:val="24"/>
                <w:szCs w:val="24"/>
              </w:rPr>
              <w:t>提供投入的护理辅助服务管理软件截图，软件截图能表明该软件功能涵盖以下任意一种的得</w:t>
            </w:r>
            <w:r w:rsidRPr="004F34A3">
              <w:rPr>
                <w:rFonts w:hint="eastAsia"/>
                <w:kern w:val="0"/>
                <w:sz w:val="24"/>
                <w:szCs w:val="24"/>
              </w:rPr>
              <w:t>2</w:t>
            </w:r>
            <w:r w:rsidRPr="004F34A3">
              <w:rPr>
                <w:rFonts w:hint="eastAsia"/>
                <w:kern w:val="0"/>
                <w:sz w:val="24"/>
                <w:szCs w:val="24"/>
              </w:rPr>
              <w:t>分，最多</w:t>
            </w:r>
            <w:r w:rsidRPr="004F34A3">
              <w:rPr>
                <w:rFonts w:hint="eastAsia"/>
                <w:kern w:val="0"/>
                <w:sz w:val="24"/>
                <w:szCs w:val="24"/>
              </w:rPr>
              <w:t>6</w:t>
            </w:r>
            <w:r w:rsidRPr="004F34A3">
              <w:rPr>
                <w:rFonts w:hint="eastAsia"/>
                <w:kern w:val="0"/>
                <w:sz w:val="24"/>
                <w:szCs w:val="24"/>
              </w:rPr>
              <w:t>分。</w:t>
            </w:r>
          </w:p>
          <w:p w:rsidR="00B4775B" w:rsidRPr="004F34A3" w:rsidRDefault="00B4775B" w:rsidP="00B4775B">
            <w:pPr>
              <w:widowControl/>
              <w:adjustRightInd w:val="0"/>
              <w:snapToGrid w:val="0"/>
              <w:rPr>
                <w:kern w:val="0"/>
                <w:sz w:val="24"/>
                <w:szCs w:val="24"/>
              </w:rPr>
            </w:pPr>
            <w:r w:rsidRPr="004F34A3">
              <w:rPr>
                <w:rFonts w:hint="eastAsia"/>
                <w:kern w:val="0"/>
                <w:sz w:val="24"/>
                <w:szCs w:val="24"/>
              </w:rPr>
              <w:t xml:space="preserve">A. </w:t>
            </w:r>
            <w:r w:rsidRPr="004F34A3">
              <w:rPr>
                <w:rFonts w:hint="eastAsia"/>
                <w:kern w:val="0"/>
                <w:sz w:val="24"/>
                <w:szCs w:val="24"/>
              </w:rPr>
              <w:t>人员管理信息</w:t>
            </w:r>
          </w:p>
          <w:p w:rsidR="00B4775B" w:rsidRPr="004F34A3" w:rsidRDefault="00B4775B" w:rsidP="00B4775B">
            <w:pPr>
              <w:widowControl/>
              <w:adjustRightInd w:val="0"/>
              <w:snapToGrid w:val="0"/>
              <w:rPr>
                <w:kern w:val="0"/>
                <w:sz w:val="24"/>
                <w:szCs w:val="24"/>
              </w:rPr>
            </w:pPr>
            <w:r w:rsidRPr="004F34A3">
              <w:rPr>
                <w:rFonts w:hint="eastAsia"/>
                <w:kern w:val="0"/>
                <w:sz w:val="24"/>
                <w:szCs w:val="24"/>
              </w:rPr>
              <w:t xml:space="preserve">B. </w:t>
            </w:r>
            <w:r w:rsidRPr="004F34A3">
              <w:rPr>
                <w:rFonts w:hint="eastAsia"/>
                <w:kern w:val="0"/>
                <w:sz w:val="24"/>
                <w:szCs w:val="24"/>
              </w:rPr>
              <w:t>任务派单信息</w:t>
            </w:r>
          </w:p>
          <w:p w:rsidR="00B4775B" w:rsidRPr="004F34A3" w:rsidRDefault="00B4775B" w:rsidP="00B4775B">
            <w:pPr>
              <w:widowControl/>
              <w:adjustRightInd w:val="0"/>
              <w:snapToGrid w:val="0"/>
              <w:rPr>
                <w:kern w:val="0"/>
                <w:sz w:val="24"/>
                <w:szCs w:val="24"/>
              </w:rPr>
            </w:pPr>
            <w:r w:rsidRPr="004F34A3">
              <w:rPr>
                <w:rFonts w:hint="eastAsia"/>
                <w:kern w:val="0"/>
                <w:sz w:val="24"/>
                <w:szCs w:val="24"/>
              </w:rPr>
              <w:t xml:space="preserve">C. </w:t>
            </w:r>
            <w:r w:rsidRPr="004F34A3">
              <w:rPr>
                <w:rFonts w:hint="eastAsia"/>
                <w:kern w:val="0"/>
                <w:sz w:val="24"/>
                <w:szCs w:val="24"/>
              </w:rPr>
              <w:t>任务统计分析信息。</w:t>
            </w:r>
          </w:p>
        </w:tc>
        <w:tc>
          <w:tcPr>
            <w:tcW w:w="1143" w:type="dxa"/>
            <w:shd w:val="clear" w:color="auto" w:fill="auto"/>
            <w:vAlign w:val="center"/>
          </w:tcPr>
          <w:p w:rsidR="00B4775B" w:rsidRPr="004F34A3" w:rsidRDefault="00B4775B" w:rsidP="00715CB4">
            <w:pPr>
              <w:widowControl/>
              <w:adjustRightInd w:val="0"/>
              <w:snapToGrid w:val="0"/>
              <w:jc w:val="center"/>
              <w:rPr>
                <w:kern w:val="0"/>
                <w:sz w:val="24"/>
                <w:szCs w:val="24"/>
              </w:rPr>
            </w:pPr>
            <w:r w:rsidRPr="004F34A3">
              <w:rPr>
                <w:rFonts w:hint="eastAsia"/>
                <w:kern w:val="0"/>
                <w:sz w:val="24"/>
                <w:szCs w:val="24"/>
              </w:rPr>
              <w:t>6</w:t>
            </w:r>
          </w:p>
        </w:tc>
      </w:tr>
      <w:tr w:rsidR="00B4775B" w:rsidRPr="00750AB2" w:rsidTr="00486F1E">
        <w:trPr>
          <w:trHeight w:val="509"/>
          <w:jc w:val="center"/>
        </w:trPr>
        <w:tc>
          <w:tcPr>
            <w:tcW w:w="663" w:type="dxa"/>
            <w:shd w:val="clear" w:color="auto" w:fill="auto"/>
            <w:noWrap/>
            <w:vAlign w:val="center"/>
          </w:tcPr>
          <w:p w:rsidR="00B4775B" w:rsidRDefault="00B4775B"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B4775B" w:rsidRPr="00750AB2" w:rsidRDefault="00B4775B"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B4775B" w:rsidRPr="006B7A42" w:rsidRDefault="00B4775B" w:rsidP="00486F1E">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B4775B" w:rsidRPr="00750AB2" w:rsidRDefault="00B4775B" w:rsidP="00486F1E">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4775B" w:rsidRPr="00750AB2" w:rsidTr="00902053">
        <w:trPr>
          <w:trHeight w:val="515"/>
          <w:jc w:val="center"/>
        </w:trPr>
        <w:tc>
          <w:tcPr>
            <w:tcW w:w="663" w:type="dxa"/>
            <w:shd w:val="clear" w:color="auto" w:fill="auto"/>
            <w:noWrap/>
            <w:vAlign w:val="center"/>
          </w:tcPr>
          <w:p w:rsidR="00B4775B" w:rsidRDefault="00B4775B"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B4775B" w:rsidRPr="00750AB2" w:rsidRDefault="00B4775B"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B4775B" w:rsidRPr="006B7A42" w:rsidRDefault="00B4775B" w:rsidP="00A404F4">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00A404F4">
              <w:rPr>
                <w:rFonts w:hint="eastAsia"/>
                <w:kern w:val="0"/>
                <w:sz w:val="24"/>
                <w:szCs w:val="24"/>
              </w:rPr>
              <w:t>1</w:t>
            </w:r>
            <w:r w:rsidRPr="00902575">
              <w:rPr>
                <w:rFonts w:hint="eastAsia"/>
                <w:kern w:val="0"/>
                <w:sz w:val="24"/>
                <w:szCs w:val="24"/>
              </w:rPr>
              <w:t>分，最多</w:t>
            </w:r>
            <w:r w:rsidR="00A404F4">
              <w:rPr>
                <w:rFonts w:hint="eastAsia"/>
                <w:kern w:val="0"/>
                <w:sz w:val="24"/>
                <w:szCs w:val="24"/>
              </w:rPr>
              <w:t>2</w:t>
            </w:r>
            <w:r w:rsidRPr="00902575">
              <w:rPr>
                <w:rFonts w:hint="eastAsia"/>
                <w:kern w:val="0"/>
                <w:sz w:val="24"/>
                <w:szCs w:val="24"/>
              </w:rPr>
              <w:t>分。</w:t>
            </w:r>
          </w:p>
        </w:tc>
        <w:tc>
          <w:tcPr>
            <w:tcW w:w="1143" w:type="dxa"/>
            <w:shd w:val="clear" w:color="auto" w:fill="auto"/>
            <w:vAlign w:val="center"/>
          </w:tcPr>
          <w:p w:rsidR="00B4775B" w:rsidRPr="00902575" w:rsidRDefault="00B4775B" w:rsidP="00486F1E">
            <w:pPr>
              <w:widowControl/>
              <w:adjustRightInd w:val="0"/>
              <w:snapToGrid w:val="0"/>
              <w:jc w:val="center"/>
              <w:rPr>
                <w:color w:val="000000"/>
                <w:kern w:val="0"/>
                <w:sz w:val="24"/>
                <w:szCs w:val="24"/>
              </w:rPr>
            </w:pPr>
            <w:r>
              <w:rPr>
                <w:rFonts w:hint="eastAsia"/>
                <w:color w:val="000000"/>
                <w:kern w:val="0"/>
                <w:sz w:val="24"/>
                <w:szCs w:val="24"/>
              </w:rPr>
              <w:t>2</w:t>
            </w:r>
          </w:p>
        </w:tc>
      </w:tr>
      <w:tr w:rsidR="00B4775B" w:rsidRPr="00750AB2" w:rsidTr="00902053">
        <w:trPr>
          <w:trHeight w:val="371"/>
          <w:jc w:val="center"/>
        </w:trPr>
        <w:tc>
          <w:tcPr>
            <w:tcW w:w="663" w:type="dxa"/>
            <w:shd w:val="clear" w:color="auto" w:fill="auto"/>
            <w:noWrap/>
            <w:vAlign w:val="center"/>
          </w:tcPr>
          <w:p w:rsidR="00B4775B" w:rsidRDefault="00B4775B"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B4775B" w:rsidRDefault="00B4775B"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B4775B" w:rsidRPr="00A21AF8" w:rsidRDefault="00B4775B" w:rsidP="00B4775B">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Pr>
                <w:rFonts w:hint="eastAsia"/>
                <w:kern w:val="0"/>
                <w:sz w:val="24"/>
                <w:szCs w:val="24"/>
              </w:rPr>
              <w:t>7</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B4775B" w:rsidRDefault="00B4775B" w:rsidP="00D577A6">
            <w:pPr>
              <w:widowControl/>
              <w:adjustRightInd w:val="0"/>
              <w:snapToGrid w:val="0"/>
              <w:jc w:val="center"/>
              <w:rPr>
                <w:color w:val="000000"/>
                <w:kern w:val="0"/>
                <w:sz w:val="24"/>
                <w:szCs w:val="24"/>
              </w:rPr>
            </w:pPr>
            <w:r>
              <w:rPr>
                <w:rFonts w:hint="eastAsia"/>
                <w:color w:val="000000"/>
                <w:kern w:val="0"/>
                <w:sz w:val="24"/>
                <w:szCs w:val="24"/>
              </w:rPr>
              <w:t>7</w:t>
            </w:r>
          </w:p>
        </w:tc>
      </w:tr>
      <w:tr w:rsidR="00B4775B" w:rsidRPr="00750AB2" w:rsidTr="00486F1E">
        <w:trPr>
          <w:trHeight w:val="204"/>
          <w:jc w:val="center"/>
        </w:trPr>
        <w:tc>
          <w:tcPr>
            <w:tcW w:w="9393" w:type="dxa"/>
            <w:gridSpan w:val="3"/>
            <w:shd w:val="clear" w:color="auto" w:fill="auto"/>
            <w:noWrap/>
            <w:vAlign w:val="center"/>
          </w:tcPr>
          <w:p w:rsidR="00B4775B" w:rsidRPr="00750AB2" w:rsidRDefault="00B4775B"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30</w:t>
            </w:r>
            <w:r w:rsidRPr="00750AB2">
              <w:rPr>
                <w:kern w:val="0"/>
                <w:sz w:val="24"/>
                <w:szCs w:val="24"/>
              </w:rPr>
              <w:t>分）</w:t>
            </w:r>
          </w:p>
        </w:tc>
        <w:tc>
          <w:tcPr>
            <w:tcW w:w="1143" w:type="dxa"/>
            <w:shd w:val="clear" w:color="auto" w:fill="auto"/>
            <w:vAlign w:val="center"/>
          </w:tcPr>
          <w:p w:rsidR="00B4775B" w:rsidRPr="00750AB2" w:rsidRDefault="00B4775B"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B4775B" w:rsidRPr="00750AB2" w:rsidTr="00486F1E">
        <w:trPr>
          <w:trHeight w:val="1050"/>
          <w:jc w:val="center"/>
        </w:trPr>
        <w:tc>
          <w:tcPr>
            <w:tcW w:w="663" w:type="dxa"/>
            <w:shd w:val="clear" w:color="auto" w:fill="auto"/>
            <w:noWrap/>
            <w:vAlign w:val="center"/>
          </w:tcPr>
          <w:p w:rsidR="00B4775B" w:rsidRPr="00750AB2" w:rsidRDefault="00B4775B"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B4775B" w:rsidRPr="00750AB2" w:rsidRDefault="00B4775B"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B4775B" w:rsidRDefault="00B4775B"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B4775B" w:rsidRPr="000A2239" w:rsidRDefault="00B4775B"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4775B" w:rsidRDefault="00B4775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4775B" w:rsidRPr="000A2239" w:rsidRDefault="00B4775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4775B" w:rsidRDefault="00B4775B"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4775B" w:rsidRPr="00750AB2" w:rsidRDefault="00B4775B"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4775B" w:rsidRPr="00750AB2" w:rsidTr="00486F1E">
        <w:trPr>
          <w:trHeight w:val="1050"/>
          <w:jc w:val="center"/>
        </w:trPr>
        <w:tc>
          <w:tcPr>
            <w:tcW w:w="663" w:type="dxa"/>
            <w:shd w:val="clear" w:color="auto" w:fill="auto"/>
            <w:noWrap/>
            <w:vAlign w:val="center"/>
          </w:tcPr>
          <w:p w:rsidR="00B4775B" w:rsidRPr="00750AB2" w:rsidRDefault="00B4775B" w:rsidP="00486F1E">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B4775B" w:rsidRPr="00E86AA5" w:rsidRDefault="00B4775B" w:rsidP="00486F1E">
            <w:pPr>
              <w:widowControl/>
              <w:adjustRightInd w:val="0"/>
              <w:snapToGrid w:val="0"/>
              <w:jc w:val="center"/>
              <w:rPr>
                <w:kern w:val="0"/>
                <w:sz w:val="24"/>
                <w:szCs w:val="24"/>
              </w:rPr>
            </w:pPr>
            <w:r w:rsidRPr="00E86AA5">
              <w:rPr>
                <w:rFonts w:hint="eastAsia"/>
                <w:sz w:val="24"/>
              </w:rPr>
              <w:t>针对本项目特点的专业化管理方案评价</w:t>
            </w:r>
          </w:p>
        </w:tc>
        <w:tc>
          <w:tcPr>
            <w:tcW w:w="7311" w:type="dxa"/>
            <w:shd w:val="clear" w:color="auto" w:fill="auto"/>
            <w:vAlign w:val="center"/>
          </w:tcPr>
          <w:p w:rsidR="00B4775B" w:rsidRPr="00E86AA5" w:rsidRDefault="00B4775B" w:rsidP="00665EF0">
            <w:pPr>
              <w:widowControl/>
              <w:adjustRightInd w:val="0"/>
              <w:snapToGrid w:val="0"/>
              <w:rPr>
                <w:kern w:val="0"/>
                <w:sz w:val="24"/>
                <w:szCs w:val="24"/>
              </w:rPr>
            </w:pPr>
            <w:r w:rsidRPr="00E86AA5">
              <w:rPr>
                <w:rFonts w:hint="eastAsia"/>
                <w:kern w:val="0"/>
                <w:sz w:val="24"/>
                <w:szCs w:val="24"/>
              </w:rPr>
              <w:t>至少</w:t>
            </w:r>
            <w:r w:rsidRPr="00E86AA5">
              <w:rPr>
                <w:kern w:val="0"/>
                <w:sz w:val="24"/>
                <w:szCs w:val="24"/>
              </w:rPr>
              <w:t>包含针对本项目的</w:t>
            </w:r>
            <w:r w:rsidRPr="00E86AA5">
              <w:rPr>
                <w:rFonts w:hint="eastAsia"/>
                <w:kern w:val="0"/>
                <w:sz w:val="24"/>
                <w:szCs w:val="24"/>
              </w:rPr>
              <w:t>病区内勤、辅助、</w:t>
            </w:r>
            <w:proofErr w:type="gramStart"/>
            <w:r w:rsidRPr="00E86AA5">
              <w:rPr>
                <w:rFonts w:hint="eastAsia"/>
                <w:kern w:val="0"/>
                <w:sz w:val="24"/>
                <w:szCs w:val="24"/>
              </w:rPr>
              <w:t>陪检中央</w:t>
            </w:r>
            <w:proofErr w:type="gramEnd"/>
            <w:r w:rsidRPr="00E86AA5">
              <w:rPr>
                <w:rFonts w:hint="eastAsia"/>
                <w:kern w:val="0"/>
                <w:sz w:val="24"/>
                <w:szCs w:val="24"/>
              </w:rPr>
              <w:t>调度、</w:t>
            </w:r>
            <w:proofErr w:type="gramStart"/>
            <w:r w:rsidRPr="00E86AA5">
              <w:rPr>
                <w:rFonts w:hint="eastAsia"/>
                <w:kern w:val="0"/>
                <w:sz w:val="24"/>
                <w:szCs w:val="24"/>
              </w:rPr>
              <w:t>陪检护送</w:t>
            </w:r>
            <w:proofErr w:type="gramEnd"/>
            <w:r w:rsidRPr="00E86AA5">
              <w:rPr>
                <w:rFonts w:hint="eastAsia"/>
                <w:kern w:val="0"/>
                <w:sz w:val="24"/>
                <w:szCs w:val="24"/>
              </w:rPr>
              <w:t>、夜班服务</w:t>
            </w:r>
            <w:r w:rsidRPr="00E86AA5">
              <w:rPr>
                <w:kern w:val="0"/>
                <w:sz w:val="24"/>
                <w:szCs w:val="24"/>
              </w:rPr>
              <w:t>方案</w:t>
            </w:r>
          </w:p>
          <w:p w:rsidR="00B4775B" w:rsidRPr="00E86AA5" w:rsidRDefault="00B4775B" w:rsidP="00486F1E">
            <w:pPr>
              <w:widowControl/>
              <w:adjustRightInd w:val="0"/>
              <w:snapToGrid w:val="0"/>
              <w:rPr>
                <w:kern w:val="0"/>
                <w:sz w:val="24"/>
                <w:szCs w:val="24"/>
              </w:rPr>
            </w:pPr>
            <w:r w:rsidRPr="00E86AA5">
              <w:rPr>
                <w:rFonts w:hint="eastAsia"/>
                <w:kern w:val="0"/>
                <w:sz w:val="24"/>
                <w:szCs w:val="24"/>
              </w:rPr>
              <w:t>满足</w:t>
            </w:r>
            <w:r w:rsidRPr="00E86AA5">
              <w:rPr>
                <w:kern w:val="0"/>
                <w:sz w:val="24"/>
                <w:szCs w:val="24"/>
              </w:rPr>
              <w:t>招标文件要求，无瑕疵：</w:t>
            </w:r>
            <w:r w:rsidRPr="00E86AA5">
              <w:rPr>
                <w:rFonts w:hint="eastAsia"/>
                <w:kern w:val="0"/>
                <w:sz w:val="24"/>
                <w:szCs w:val="24"/>
              </w:rPr>
              <w:t>6</w:t>
            </w:r>
            <w:r w:rsidRPr="00E86AA5">
              <w:rPr>
                <w:kern w:val="0"/>
                <w:sz w:val="24"/>
                <w:szCs w:val="24"/>
              </w:rPr>
              <w:t>分；</w:t>
            </w:r>
          </w:p>
          <w:p w:rsidR="00B4775B" w:rsidRPr="00E86AA5" w:rsidRDefault="00B4775B" w:rsidP="00486F1E">
            <w:pPr>
              <w:widowControl/>
              <w:adjustRightInd w:val="0"/>
              <w:snapToGrid w:val="0"/>
              <w:rPr>
                <w:kern w:val="0"/>
                <w:sz w:val="24"/>
                <w:szCs w:val="24"/>
              </w:rPr>
            </w:pPr>
            <w:r w:rsidRPr="00E86AA5">
              <w:rPr>
                <w:rFonts w:hint="eastAsia"/>
                <w:kern w:val="0"/>
                <w:sz w:val="24"/>
                <w:szCs w:val="24"/>
              </w:rPr>
              <w:t>方案</w:t>
            </w:r>
            <w:r w:rsidRPr="00E86AA5">
              <w:rPr>
                <w:kern w:val="0"/>
                <w:sz w:val="24"/>
                <w:szCs w:val="24"/>
              </w:rPr>
              <w:t>内容存在</w:t>
            </w:r>
            <w:r w:rsidRPr="00E86AA5">
              <w:rPr>
                <w:rFonts w:hint="eastAsia"/>
                <w:kern w:val="0"/>
                <w:sz w:val="24"/>
                <w:szCs w:val="24"/>
              </w:rPr>
              <w:t>1</w:t>
            </w:r>
            <w:r w:rsidRPr="00E86AA5">
              <w:rPr>
                <w:rFonts w:hint="eastAsia"/>
                <w:kern w:val="0"/>
                <w:sz w:val="24"/>
                <w:szCs w:val="24"/>
              </w:rPr>
              <w:t>处瑕疵</w:t>
            </w:r>
            <w:r w:rsidRPr="00E86AA5">
              <w:rPr>
                <w:kern w:val="0"/>
                <w:sz w:val="24"/>
                <w:szCs w:val="24"/>
              </w:rPr>
              <w:t>：</w:t>
            </w:r>
            <w:r w:rsidRPr="00E86AA5">
              <w:rPr>
                <w:rFonts w:hint="eastAsia"/>
                <w:kern w:val="0"/>
                <w:sz w:val="24"/>
                <w:szCs w:val="24"/>
              </w:rPr>
              <w:t>4</w:t>
            </w:r>
            <w:r w:rsidRPr="00E86AA5">
              <w:rPr>
                <w:kern w:val="0"/>
                <w:sz w:val="24"/>
                <w:szCs w:val="24"/>
              </w:rPr>
              <w:t>分；</w:t>
            </w:r>
          </w:p>
          <w:p w:rsidR="00B4775B" w:rsidRPr="00E86AA5" w:rsidRDefault="00B4775B" w:rsidP="00486F1E">
            <w:pPr>
              <w:widowControl/>
              <w:adjustRightInd w:val="0"/>
              <w:snapToGrid w:val="0"/>
              <w:rPr>
                <w:kern w:val="0"/>
                <w:sz w:val="24"/>
                <w:szCs w:val="24"/>
              </w:rPr>
            </w:pPr>
            <w:r w:rsidRPr="00E86AA5">
              <w:rPr>
                <w:rFonts w:hint="eastAsia"/>
                <w:kern w:val="0"/>
                <w:sz w:val="24"/>
                <w:szCs w:val="24"/>
              </w:rPr>
              <w:t>方案</w:t>
            </w:r>
            <w:r w:rsidRPr="00E86AA5">
              <w:rPr>
                <w:kern w:val="0"/>
                <w:sz w:val="24"/>
                <w:szCs w:val="24"/>
              </w:rPr>
              <w:t>内容存在</w:t>
            </w:r>
            <w:r w:rsidRPr="00E86AA5">
              <w:rPr>
                <w:rFonts w:hint="eastAsia"/>
                <w:kern w:val="0"/>
                <w:sz w:val="24"/>
                <w:szCs w:val="24"/>
              </w:rPr>
              <w:t>2</w:t>
            </w:r>
            <w:r w:rsidRPr="00E86AA5">
              <w:rPr>
                <w:rFonts w:hint="eastAsia"/>
                <w:kern w:val="0"/>
                <w:sz w:val="24"/>
                <w:szCs w:val="24"/>
              </w:rPr>
              <w:t>处瑕疵</w:t>
            </w:r>
            <w:r w:rsidRPr="00E86AA5">
              <w:rPr>
                <w:kern w:val="0"/>
                <w:sz w:val="24"/>
                <w:szCs w:val="24"/>
              </w:rPr>
              <w:t>：</w:t>
            </w:r>
            <w:r w:rsidRPr="00E86AA5">
              <w:rPr>
                <w:rFonts w:hint="eastAsia"/>
                <w:kern w:val="0"/>
                <w:sz w:val="24"/>
                <w:szCs w:val="24"/>
              </w:rPr>
              <w:t>2</w:t>
            </w:r>
            <w:r w:rsidRPr="00E86AA5">
              <w:rPr>
                <w:kern w:val="0"/>
                <w:sz w:val="24"/>
                <w:szCs w:val="24"/>
              </w:rPr>
              <w:t>分；</w:t>
            </w:r>
          </w:p>
          <w:p w:rsidR="00B4775B" w:rsidRPr="00E86AA5" w:rsidRDefault="00B4775B" w:rsidP="00486F1E">
            <w:pPr>
              <w:widowControl/>
              <w:adjustRightInd w:val="0"/>
              <w:snapToGrid w:val="0"/>
              <w:rPr>
                <w:kern w:val="0"/>
                <w:sz w:val="24"/>
                <w:szCs w:val="24"/>
              </w:rPr>
            </w:pPr>
            <w:r w:rsidRPr="00E86AA5">
              <w:rPr>
                <w:kern w:val="0"/>
                <w:sz w:val="24"/>
                <w:szCs w:val="24"/>
              </w:rPr>
              <w:t>未提供方案或不满足招标文件要求或内容存在</w:t>
            </w:r>
            <w:r w:rsidRPr="00E86AA5">
              <w:rPr>
                <w:rFonts w:hint="eastAsia"/>
                <w:kern w:val="0"/>
                <w:sz w:val="24"/>
                <w:szCs w:val="24"/>
              </w:rPr>
              <w:t>3</w:t>
            </w:r>
            <w:r w:rsidRPr="00E86AA5">
              <w:rPr>
                <w:rFonts w:hint="eastAsia"/>
                <w:kern w:val="0"/>
                <w:sz w:val="24"/>
                <w:szCs w:val="24"/>
              </w:rPr>
              <w:t>处及以上瑕疵</w:t>
            </w:r>
            <w:r w:rsidRPr="00E86AA5">
              <w:rPr>
                <w:kern w:val="0"/>
                <w:sz w:val="24"/>
                <w:szCs w:val="24"/>
              </w:rPr>
              <w:t>：</w:t>
            </w:r>
            <w:r w:rsidRPr="00E86AA5">
              <w:rPr>
                <w:kern w:val="0"/>
                <w:sz w:val="24"/>
                <w:szCs w:val="24"/>
              </w:rPr>
              <w:t>0</w:t>
            </w:r>
            <w:r w:rsidRPr="00E86AA5">
              <w:rPr>
                <w:kern w:val="0"/>
                <w:sz w:val="24"/>
                <w:szCs w:val="24"/>
              </w:rPr>
              <w:t>分；</w:t>
            </w:r>
          </w:p>
          <w:p w:rsidR="00B4775B" w:rsidRPr="00E86AA5" w:rsidRDefault="00B4775B" w:rsidP="00486F1E">
            <w:pPr>
              <w:widowControl/>
              <w:adjustRightInd w:val="0"/>
              <w:snapToGrid w:val="0"/>
              <w:rPr>
                <w:kern w:val="0"/>
                <w:sz w:val="24"/>
                <w:szCs w:val="24"/>
              </w:rPr>
            </w:pPr>
            <w:r w:rsidRPr="00E86AA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B4775B" w:rsidRPr="00750AB2" w:rsidTr="00486F1E">
        <w:trPr>
          <w:trHeight w:val="416"/>
          <w:jc w:val="center"/>
        </w:trPr>
        <w:tc>
          <w:tcPr>
            <w:tcW w:w="663" w:type="dxa"/>
            <w:shd w:val="clear" w:color="auto" w:fill="auto"/>
            <w:noWrap/>
            <w:vAlign w:val="center"/>
          </w:tcPr>
          <w:p w:rsidR="00B4775B" w:rsidRPr="00750AB2" w:rsidRDefault="00B4775B"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B4775B" w:rsidRPr="00750AB2" w:rsidRDefault="00B4775B"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B4775B" w:rsidRDefault="00B4775B"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B4775B" w:rsidRPr="000A2239" w:rsidRDefault="00B4775B"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B4775B" w:rsidRDefault="00B4775B"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B4775B" w:rsidRPr="000A2239" w:rsidRDefault="00B4775B" w:rsidP="00486F1E">
            <w:pPr>
              <w:widowControl/>
              <w:adjustRightInd w:val="0"/>
              <w:snapToGrid w:val="0"/>
              <w:rPr>
                <w:kern w:val="0"/>
                <w:sz w:val="24"/>
                <w:szCs w:val="24"/>
              </w:rPr>
            </w:pPr>
            <w:r>
              <w:rPr>
                <w:kern w:val="0"/>
                <w:sz w:val="24"/>
                <w:szCs w:val="24"/>
              </w:rPr>
              <w:lastRenderedPageBreak/>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B4775B" w:rsidRDefault="00B4775B"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4775B" w:rsidRPr="00750AB2" w:rsidRDefault="00B4775B"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B4775B" w:rsidRPr="00750AB2" w:rsidTr="00486F1E">
        <w:trPr>
          <w:trHeight w:val="274"/>
          <w:jc w:val="center"/>
        </w:trPr>
        <w:tc>
          <w:tcPr>
            <w:tcW w:w="663" w:type="dxa"/>
            <w:shd w:val="clear" w:color="auto" w:fill="auto"/>
            <w:noWrap/>
            <w:vAlign w:val="center"/>
          </w:tcPr>
          <w:p w:rsidR="00B4775B" w:rsidRPr="00750AB2" w:rsidRDefault="00B4775B" w:rsidP="00486F1E">
            <w:pPr>
              <w:widowControl/>
              <w:adjustRightInd w:val="0"/>
              <w:snapToGrid w:val="0"/>
              <w:jc w:val="center"/>
              <w:rPr>
                <w:color w:val="000000"/>
                <w:kern w:val="0"/>
                <w:sz w:val="24"/>
                <w:szCs w:val="24"/>
              </w:rPr>
            </w:pPr>
            <w:r w:rsidRPr="00750AB2">
              <w:rPr>
                <w:color w:val="000000"/>
                <w:kern w:val="0"/>
                <w:sz w:val="24"/>
                <w:szCs w:val="24"/>
              </w:rPr>
              <w:lastRenderedPageBreak/>
              <w:t>4</w:t>
            </w:r>
          </w:p>
        </w:tc>
        <w:tc>
          <w:tcPr>
            <w:tcW w:w="1419" w:type="dxa"/>
            <w:shd w:val="clear" w:color="auto" w:fill="auto"/>
            <w:vAlign w:val="center"/>
          </w:tcPr>
          <w:p w:rsidR="00B4775B" w:rsidRPr="00750AB2" w:rsidRDefault="00B4775B"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B4775B" w:rsidRDefault="00B4775B"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B4775B" w:rsidRPr="000A2239" w:rsidRDefault="00B4775B"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4775B" w:rsidRDefault="00B4775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4775B" w:rsidRPr="000A2239" w:rsidRDefault="00B4775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4775B" w:rsidRDefault="00B4775B"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4775B" w:rsidRPr="00750AB2" w:rsidRDefault="00B4775B"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4775B" w:rsidRPr="00750AB2" w:rsidTr="00486F1E">
        <w:trPr>
          <w:trHeight w:val="1050"/>
          <w:jc w:val="center"/>
        </w:trPr>
        <w:tc>
          <w:tcPr>
            <w:tcW w:w="663" w:type="dxa"/>
            <w:shd w:val="clear" w:color="auto" w:fill="auto"/>
            <w:noWrap/>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B4775B" w:rsidRPr="00750AB2" w:rsidRDefault="00B4775B"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B4775B" w:rsidRDefault="00B4775B"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w:t>
            </w:r>
            <w:r w:rsidRPr="000A5349">
              <w:rPr>
                <w:rFonts w:hint="eastAsia"/>
                <w:sz w:val="24"/>
              </w:rPr>
              <w:t>疫情集中爆发、门诊住院患者激增、突发</w:t>
            </w:r>
            <w:proofErr w:type="gramStart"/>
            <w:r w:rsidRPr="000A5349">
              <w:rPr>
                <w:rFonts w:hint="eastAsia"/>
                <w:sz w:val="24"/>
              </w:rPr>
              <w:t>医</w:t>
            </w:r>
            <w:proofErr w:type="gramEnd"/>
            <w:r w:rsidRPr="000A5349">
              <w:rPr>
                <w:rFonts w:hint="eastAsia"/>
                <w:sz w:val="24"/>
              </w:rPr>
              <w:t>患群体事件等</w:t>
            </w:r>
            <w:r w:rsidRPr="00D46A34">
              <w:rPr>
                <w:rFonts w:hint="eastAsia"/>
                <w:kern w:val="0"/>
                <w:sz w:val="24"/>
                <w:szCs w:val="24"/>
              </w:rPr>
              <w:t>），</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B4775B" w:rsidRPr="000A2239" w:rsidRDefault="00B4775B"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4775B" w:rsidRDefault="00B4775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4775B" w:rsidRPr="000A2239" w:rsidRDefault="00B4775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4775B" w:rsidRDefault="00B4775B"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4775B" w:rsidRPr="00750AB2" w:rsidRDefault="00B4775B"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4775B" w:rsidRPr="00750AB2" w:rsidTr="00486F1E">
        <w:trPr>
          <w:trHeight w:val="1050"/>
          <w:jc w:val="center"/>
        </w:trPr>
        <w:tc>
          <w:tcPr>
            <w:tcW w:w="663" w:type="dxa"/>
            <w:shd w:val="clear" w:color="auto" w:fill="auto"/>
            <w:noWrap/>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B4775B" w:rsidRPr="00750AB2" w:rsidRDefault="00B4775B"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B4775B" w:rsidRDefault="00B4775B"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B4775B" w:rsidRPr="000A2239" w:rsidRDefault="00B4775B"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4775B" w:rsidRDefault="00B4775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4775B" w:rsidRPr="000A2239" w:rsidRDefault="00B4775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4775B" w:rsidRDefault="00B4775B"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4775B" w:rsidRPr="00750AB2" w:rsidRDefault="00B4775B"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4775B" w:rsidRPr="00750AB2" w:rsidTr="00665EF0">
        <w:trPr>
          <w:trHeight w:val="132"/>
          <w:jc w:val="center"/>
        </w:trPr>
        <w:tc>
          <w:tcPr>
            <w:tcW w:w="663" w:type="dxa"/>
            <w:shd w:val="clear" w:color="auto" w:fill="auto"/>
            <w:noWrap/>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B4775B" w:rsidRPr="00750AB2" w:rsidRDefault="00B4775B"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B4775B" w:rsidRDefault="00B4775B"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B4775B" w:rsidRPr="000A2239" w:rsidRDefault="00B4775B"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4775B" w:rsidRDefault="00B4775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4775B" w:rsidRPr="000A2239" w:rsidRDefault="00B4775B" w:rsidP="00486F1E">
            <w:pPr>
              <w:widowControl/>
              <w:adjustRightInd w:val="0"/>
              <w:snapToGrid w:val="0"/>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4775B" w:rsidRPr="00750AB2" w:rsidRDefault="00B4775B"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4775B" w:rsidRPr="00750AB2" w:rsidRDefault="00B4775B" w:rsidP="00486F1E">
            <w:pPr>
              <w:widowControl/>
              <w:adjustRightInd w:val="0"/>
              <w:snapToGrid w:val="0"/>
              <w:jc w:val="center"/>
              <w:rPr>
                <w:color w:val="000000"/>
                <w:kern w:val="0"/>
                <w:sz w:val="24"/>
                <w:szCs w:val="24"/>
              </w:rPr>
            </w:pPr>
            <w:r w:rsidRPr="00750AB2">
              <w:rPr>
                <w:color w:val="000000"/>
                <w:kern w:val="0"/>
                <w:sz w:val="24"/>
                <w:szCs w:val="24"/>
              </w:rPr>
              <w:lastRenderedPageBreak/>
              <w:t>3</w:t>
            </w:r>
          </w:p>
        </w:tc>
      </w:tr>
      <w:tr w:rsidR="00B4775B" w:rsidRPr="00750AB2" w:rsidTr="00486F1E">
        <w:trPr>
          <w:trHeight w:val="841"/>
          <w:jc w:val="center"/>
        </w:trPr>
        <w:tc>
          <w:tcPr>
            <w:tcW w:w="663" w:type="dxa"/>
            <w:shd w:val="clear" w:color="auto" w:fill="auto"/>
            <w:noWrap/>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lastRenderedPageBreak/>
              <w:t>8</w:t>
            </w:r>
          </w:p>
        </w:tc>
        <w:tc>
          <w:tcPr>
            <w:tcW w:w="1419" w:type="dxa"/>
            <w:shd w:val="clear" w:color="auto" w:fill="auto"/>
            <w:vAlign w:val="center"/>
          </w:tcPr>
          <w:p w:rsidR="00B4775B" w:rsidRPr="00233A14" w:rsidRDefault="00B4775B"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B4775B" w:rsidRPr="00233A14" w:rsidRDefault="00B4775B"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B4775B" w:rsidRPr="00233A14" w:rsidRDefault="00B4775B"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B4775B" w:rsidRPr="00233A14" w:rsidRDefault="00B4775B"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B4775B" w:rsidRPr="00233A14" w:rsidRDefault="00B4775B"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B4775B" w:rsidRPr="00233A14" w:rsidRDefault="00B4775B"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B4775B" w:rsidRPr="00233A14" w:rsidRDefault="00B4775B"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4775B" w:rsidRPr="00750AB2" w:rsidTr="00486F1E">
        <w:trPr>
          <w:trHeight w:val="341"/>
          <w:jc w:val="center"/>
        </w:trPr>
        <w:tc>
          <w:tcPr>
            <w:tcW w:w="9393" w:type="dxa"/>
            <w:gridSpan w:val="3"/>
            <w:shd w:val="clear" w:color="auto" w:fill="auto"/>
            <w:noWrap/>
            <w:vAlign w:val="center"/>
          </w:tcPr>
          <w:p w:rsidR="00B4775B" w:rsidRPr="00750AB2" w:rsidRDefault="00B4775B" w:rsidP="00486F1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B4775B" w:rsidRPr="00750AB2" w:rsidRDefault="00B4775B"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834C99" w:rsidRDefault="00834C99" w:rsidP="00834C99">
      <w:pPr>
        <w:widowControl/>
        <w:ind w:firstLineChars="200" w:firstLine="446"/>
        <w:jc w:val="left"/>
        <w:rPr>
          <w:sz w:val="24"/>
        </w:rPr>
      </w:pPr>
      <w:r>
        <w:rPr>
          <w:rFonts w:hint="eastAsia"/>
          <w:sz w:val="24"/>
        </w:rPr>
        <w:t>一、项目背景</w:t>
      </w:r>
    </w:p>
    <w:p w:rsidR="00834C99" w:rsidRDefault="00665EF0" w:rsidP="00665EF0">
      <w:pPr>
        <w:widowControl/>
        <w:ind w:firstLineChars="200" w:firstLine="446"/>
        <w:jc w:val="left"/>
        <w:rPr>
          <w:sz w:val="24"/>
        </w:rPr>
      </w:pPr>
      <w:r w:rsidRPr="00665EF0">
        <w:rPr>
          <w:rFonts w:hint="eastAsia"/>
          <w:sz w:val="24"/>
        </w:rPr>
        <w:t>天津市卫生健康委发布的《天津市护理事业发展“十四五”规划》重点任务之一提高护理服务质量中强调医疗机构要从人、财、物、后勤等多方位加大对护理工作的支持保障力度，完善各种临床护理辅助支持系统，减少护士从事非护理工作，让护士最大限度投入对患者的直接护理工作中，提高患者就医体验。我院积极适应卫生健康事业发展的新形势，不断加强优质护理服务，提升患者就医获得感，亟需增加我院护理辅助岗位相关人员。</w:t>
      </w:r>
    </w:p>
    <w:p w:rsidR="00EC0CB6" w:rsidRPr="00834C99" w:rsidRDefault="00834C99" w:rsidP="00EC0CB6">
      <w:pPr>
        <w:widowControl/>
        <w:ind w:firstLineChars="200" w:firstLine="446"/>
        <w:jc w:val="left"/>
        <w:rPr>
          <w:sz w:val="24"/>
        </w:rPr>
      </w:pPr>
      <w:r w:rsidRPr="005523A6">
        <w:rPr>
          <w:rFonts w:hint="eastAsia"/>
          <w:sz w:val="24"/>
        </w:rPr>
        <w:t>本项目属于</w:t>
      </w:r>
      <w:r w:rsidR="00665EF0">
        <w:rPr>
          <w:rFonts w:hint="eastAsia"/>
          <w:sz w:val="24"/>
        </w:rPr>
        <w:t>租赁和商务服务业</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tbl>
      <w:tblPr>
        <w:tblStyle w:val="ab"/>
        <w:tblpPr w:leftFromText="180" w:rightFromText="180" w:vertAnchor="text" w:horzAnchor="page" w:tblpXSpec="center" w:tblpY="78"/>
        <w:tblOverlap w:val="never"/>
        <w:tblW w:w="9595" w:type="dxa"/>
        <w:jc w:val="center"/>
        <w:tblLayout w:type="fixed"/>
        <w:tblLook w:val="04A0" w:firstRow="1" w:lastRow="0" w:firstColumn="1" w:lastColumn="0" w:noHBand="0" w:noVBand="1"/>
      </w:tblPr>
      <w:tblGrid>
        <w:gridCol w:w="726"/>
        <w:gridCol w:w="1221"/>
        <w:gridCol w:w="695"/>
        <w:gridCol w:w="4379"/>
        <w:gridCol w:w="1058"/>
        <w:gridCol w:w="1516"/>
      </w:tblGrid>
      <w:tr w:rsidR="00665EF0" w:rsidTr="003D3CE6">
        <w:trPr>
          <w:tblHeader/>
          <w:jc w:val="center"/>
        </w:trPr>
        <w:tc>
          <w:tcPr>
            <w:tcW w:w="726" w:type="dxa"/>
            <w:vAlign w:val="center"/>
          </w:tcPr>
          <w:p w:rsidR="00665EF0" w:rsidRDefault="00665EF0" w:rsidP="003D3CE6">
            <w:pPr>
              <w:adjustRightInd w:val="0"/>
              <w:snapToGrid w:val="0"/>
              <w:jc w:val="center"/>
              <w:rPr>
                <w:b/>
                <w:szCs w:val="21"/>
              </w:rPr>
            </w:pPr>
            <w:r>
              <w:rPr>
                <w:b/>
                <w:szCs w:val="21"/>
              </w:rPr>
              <w:t>序号</w:t>
            </w:r>
          </w:p>
        </w:tc>
        <w:tc>
          <w:tcPr>
            <w:tcW w:w="1221" w:type="dxa"/>
            <w:vAlign w:val="center"/>
          </w:tcPr>
          <w:p w:rsidR="00665EF0" w:rsidRDefault="00665EF0" w:rsidP="003D3CE6">
            <w:pPr>
              <w:adjustRightInd w:val="0"/>
              <w:snapToGrid w:val="0"/>
              <w:jc w:val="center"/>
              <w:rPr>
                <w:b/>
                <w:szCs w:val="21"/>
              </w:rPr>
            </w:pPr>
            <w:r>
              <w:rPr>
                <w:b/>
                <w:szCs w:val="21"/>
              </w:rPr>
              <w:t>岗位名称</w:t>
            </w:r>
          </w:p>
        </w:tc>
        <w:tc>
          <w:tcPr>
            <w:tcW w:w="695" w:type="dxa"/>
            <w:vAlign w:val="center"/>
          </w:tcPr>
          <w:p w:rsidR="00665EF0" w:rsidRDefault="00665EF0" w:rsidP="003D3CE6">
            <w:pPr>
              <w:adjustRightInd w:val="0"/>
              <w:snapToGrid w:val="0"/>
              <w:jc w:val="center"/>
              <w:rPr>
                <w:b/>
                <w:szCs w:val="21"/>
              </w:rPr>
            </w:pPr>
            <w:r>
              <w:rPr>
                <w:b/>
                <w:szCs w:val="21"/>
              </w:rPr>
              <w:t>人数</w:t>
            </w:r>
          </w:p>
        </w:tc>
        <w:tc>
          <w:tcPr>
            <w:tcW w:w="4379" w:type="dxa"/>
            <w:vAlign w:val="center"/>
          </w:tcPr>
          <w:p w:rsidR="00665EF0" w:rsidRDefault="00665EF0" w:rsidP="003D3CE6">
            <w:pPr>
              <w:adjustRightInd w:val="0"/>
              <w:snapToGrid w:val="0"/>
              <w:jc w:val="center"/>
              <w:rPr>
                <w:b/>
                <w:szCs w:val="21"/>
              </w:rPr>
            </w:pPr>
            <w:r>
              <w:rPr>
                <w:b/>
                <w:szCs w:val="21"/>
              </w:rPr>
              <w:t>要求</w:t>
            </w:r>
          </w:p>
        </w:tc>
        <w:tc>
          <w:tcPr>
            <w:tcW w:w="1058" w:type="dxa"/>
            <w:vAlign w:val="center"/>
          </w:tcPr>
          <w:p w:rsidR="00665EF0" w:rsidRDefault="00665EF0" w:rsidP="003D3CE6">
            <w:pPr>
              <w:adjustRightInd w:val="0"/>
              <w:snapToGrid w:val="0"/>
              <w:jc w:val="center"/>
              <w:rPr>
                <w:b/>
                <w:szCs w:val="21"/>
              </w:rPr>
            </w:pPr>
            <w:r>
              <w:rPr>
                <w:b/>
                <w:szCs w:val="21"/>
              </w:rPr>
              <w:t>是否接受退休人员</w:t>
            </w:r>
          </w:p>
        </w:tc>
        <w:tc>
          <w:tcPr>
            <w:tcW w:w="1516" w:type="dxa"/>
            <w:vAlign w:val="center"/>
          </w:tcPr>
          <w:p w:rsidR="00665EF0" w:rsidRDefault="00665EF0" w:rsidP="003D3CE6">
            <w:pPr>
              <w:adjustRightInd w:val="0"/>
              <w:snapToGrid w:val="0"/>
              <w:jc w:val="center"/>
              <w:rPr>
                <w:b/>
                <w:szCs w:val="21"/>
              </w:rPr>
            </w:pPr>
            <w:r>
              <w:rPr>
                <w:b/>
                <w:szCs w:val="21"/>
              </w:rPr>
              <w:t>工作时间</w:t>
            </w:r>
          </w:p>
        </w:tc>
      </w:tr>
      <w:tr w:rsidR="00665EF0" w:rsidTr="003D3CE6">
        <w:trPr>
          <w:trHeight w:val="1285"/>
          <w:jc w:val="center"/>
        </w:trPr>
        <w:tc>
          <w:tcPr>
            <w:tcW w:w="726" w:type="dxa"/>
            <w:vAlign w:val="center"/>
          </w:tcPr>
          <w:p w:rsidR="00665EF0" w:rsidRDefault="00665EF0" w:rsidP="003D3CE6">
            <w:pPr>
              <w:adjustRightInd w:val="0"/>
              <w:snapToGrid w:val="0"/>
              <w:jc w:val="center"/>
              <w:rPr>
                <w:szCs w:val="21"/>
              </w:rPr>
            </w:pPr>
            <w:r>
              <w:rPr>
                <w:szCs w:val="21"/>
              </w:rPr>
              <w:t>1</w:t>
            </w:r>
          </w:p>
        </w:tc>
        <w:tc>
          <w:tcPr>
            <w:tcW w:w="1221" w:type="dxa"/>
            <w:vAlign w:val="center"/>
          </w:tcPr>
          <w:p w:rsidR="00665EF0" w:rsidRDefault="00665EF0" w:rsidP="003D3CE6">
            <w:pPr>
              <w:widowControl/>
              <w:adjustRightInd w:val="0"/>
              <w:snapToGrid w:val="0"/>
              <w:jc w:val="center"/>
              <w:textAlignment w:val="center"/>
              <w:rPr>
                <w:szCs w:val="21"/>
              </w:rPr>
            </w:pPr>
            <w:r>
              <w:rPr>
                <w:rFonts w:hint="eastAsia"/>
                <w:kern w:val="0"/>
                <w:szCs w:val="21"/>
              </w:rPr>
              <w:t>项目经理</w:t>
            </w:r>
          </w:p>
        </w:tc>
        <w:tc>
          <w:tcPr>
            <w:tcW w:w="695" w:type="dxa"/>
            <w:vAlign w:val="center"/>
          </w:tcPr>
          <w:p w:rsidR="00665EF0" w:rsidRDefault="00665EF0" w:rsidP="003D3CE6">
            <w:pPr>
              <w:widowControl/>
              <w:adjustRightInd w:val="0"/>
              <w:snapToGrid w:val="0"/>
              <w:jc w:val="center"/>
              <w:textAlignment w:val="center"/>
              <w:rPr>
                <w:szCs w:val="21"/>
              </w:rPr>
            </w:pPr>
            <w:r>
              <w:rPr>
                <w:rFonts w:hint="eastAsia"/>
                <w:szCs w:val="21"/>
              </w:rPr>
              <w:t>1</w:t>
            </w:r>
          </w:p>
        </w:tc>
        <w:tc>
          <w:tcPr>
            <w:tcW w:w="4379" w:type="dxa"/>
            <w:vAlign w:val="center"/>
          </w:tcPr>
          <w:p w:rsidR="00665EF0" w:rsidRDefault="00665EF0" w:rsidP="003D3CE6">
            <w:pPr>
              <w:adjustRightInd w:val="0"/>
              <w:snapToGrid w:val="0"/>
              <w:jc w:val="left"/>
              <w:rPr>
                <w:szCs w:val="21"/>
              </w:rPr>
            </w:pPr>
            <w:r>
              <w:rPr>
                <w:szCs w:val="21"/>
              </w:rPr>
              <w:t>1.50</w:t>
            </w:r>
            <w:r>
              <w:rPr>
                <w:szCs w:val="21"/>
              </w:rPr>
              <w:t>周岁或以下，</w:t>
            </w:r>
            <w:r>
              <w:rPr>
                <w:rFonts w:hint="eastAsia"/>
                <w:szCs w:val="21"/>
              </w:rPr>
              <w:t>无犯罪记录，</w:t>
            </w:r>
            <w:r>
              <w:rPr>
                <w:szCs w:val="21"/>
              </w:rPr>
              <w:t>持卫生防疫部门或医疗机构颁发的健康证上岗</w:t>
            </w:r>
            <w:r>
              <w:rPr>
                <w:rFonts w:hint="eastAsia"/>
                <w:szCs w:val="21"/>
              </w:rPr>
              <w:t>，</w:t>
            </w:r>
            <w:r>
              <w:rPr>
                <w:szCs w:val="21"/>
              </w:rPr>
              <w:t>具备五年（含五年）以上</w:t>
            </w:r>
            <w:r>
              <w:rPr>
                <w:rFonts w:hint="eastAsia"/>
                <w:szCs w:val="21"/>
              </w:rPr>
              <w:t>陪护护理辅助服务管理经验</w:t>
            </w:r>
            <w:r>
              <w:rPr>
                <w:szCs w:val="21"/>
              </w:rPr>
              <w:t>，常驻此服务项目，不得兼任其他项目，全权代表公司与采购人保持密切联系并保证承包区域服务工作达到管理要求</w:t>
            </w:r>
            <w:r>
              <w:rPr>
                <w:rFonts w:hint="eastAsia"/>
                <w:szCs w:val="21"/>
              </w:rPr>
              <w:t>。</w:t>
            </w:r>
          </w:p>
        </w:tc>
        <w:tc>
          <w:tcPr>
            <w:tcW w:w="1058" w:type="dxa"/>
            <w:vAlign w:val="center"/>
          </w:tcPr>
          <w:p w:rsidR="00665EF0" w:rsidRDefault="00665EF0" w:rsidP="003D3CE6">
            <w:pPr>
              <w:adjustRightInd w:val="0"/>
              <w:snapToGrid w:val="0"/>
              <w:jc w:val="center"/>
              <w:rPr>
                <w:szCs w:val="21"/>
              </w:rPr>
            </w:pPr>
            <w:r>
              <w:rPr>
                <w:szCs w:val="21"/>
              </w:rPr>
              <w:t>否</w:t>
            </w:r>
          </w:p>
        </w:tc>
        <w:tc>
          <w:tcPr>
            <w:tcW w:w="1516" w:type="dxa"/>
            <w:vAlign w:val="center"/>
          </w:tcPr>
          <w:p w:rsidR="00665EF0" w:rsidRDefault="00665EF0" w:rsidP="003D3CE6">
            <w:pPr>
              <w:adjustRightInd w:val="0"/>
              <w:snapToGrid w:val="0"/>
              <w:jc w:val="center"/>
              <w:rPr>
                <w:szCs w:val="21"/>
              </w:rPr>
            </w:pPr>
            <w:r>
              <w:rPr>
                <w:szCs w:val="21"/>
              </w:rPr>
              <w:t>每日</w:t>
            </w:r>
            <w:r>
              <w:rPr>
                <w:szCs w:val="21"/>
              </w:rPr>
              <w:t>8</w:t>
            </w:r>
            <w:r>
              <w:rPr>
                <w:szCs w:val="21"/>
              </w:rPr>
              <w:t>小时，每周</w:t>
            </w:r>
            <w:r>
              <w:rPr>
                <w:szCs w:val="21"/>
              </w:rPr>
              <w:t>5</w:t>
            </w:r>
            <w:r>
              <w:rPr>
                <w:szCs w:val="21"/>
              </w:rPr>
              <w:t>日</w:t>
            </w:r>
          </w:p>
        </w:tc>
      </w:tr>
      <w:tr w:rsidR="00665EF0" w:rsidTr="003D3CE6">
        <w:trPr>
          <w:trHeight w:val="414"/>
          <w:jc w:val="center"/>
        </w:trPr>
        <w:tc>
          <w:tcPr>
            <w:tcW w:w="726" w:type="dxa"/>
            <w:vAlign w:val="center"/>
          </w:tcPr>
          <w:p w:rsidR="00665EF0" w:rsidRDefault="00665EF0" w:rsidP="003D3CE6">
            <w:pPr>
              <w:adjustRightInd w:val="0"/>
              <w:snapToGrid w:val="0"/>
              <w:jc w:val="center"/>
              <w:rPr>
                <w:szCs w:val="21"/>
              </w:rPr>
            </w:pPr>
            <w:r>
              <w:rPr>
                <w:rFonts w:hint="eastAsia"/>
                <w:szCs w:val="21"/>
              </w:rPr>
              <w:t>2</w:t>
            </w:r>
          </w:p>
        </w:tc>
        <w:tc>
          <w:tcPr>
            <w:tcW w:w="1221" w:type="dxa"/>
            <w:vAlign w:val="center"/>
          </w:tcPr>
          <w:p w:rsidR="00665EF0" w:rsidRDefault="00665EF0" w:rsidP="003D3CE6">
            <w:pPr>
              <w:widowControl/>
              <w:adjustRightInd w:val="0"/>
              <w:snapToGrid w:val="0"/>
              <w:jc w:val="center"/>
              <w:textAlignment w:val="center"/>
              <w:rPr>
                <w:kern w:val="0"/>
                <w:szCs w:val="21"/>
              </w:rPr>
            </w:pPr>
            <w:r>
              <w:rPr>
                <w:kern w:val="0"/>
                <w:szCs w:val="21"/>
                <w:lang w:bidi="ar"/>
              </w:rPr>
              <w:t>病区</w:t>
            </w:r>
            <w:r>
              <w:rPr>
                <w:kern w:val="0"/>
                <w:szCs w:val="21"/>
              </w:rPr>
              <w:t>内勤</w:t>
            </w:r>
          </w:p>
          <w:p w:rsidR="00665EF0" w:rsidRDefault="00665EF0" w:rsidP="003D3CE6">
            <w:pPr>
              <w:widowControl/>
              <w:adjustRightInd w:val="0"/>
              <w:snapToGrid w:val="0"/>
              <w:jc w:val="center"/>
              <w:textAlignment w:val="center"/>
              <w:rPr>
                <w:szCs w:val="21"/>
              </w:rPr>
            </w:pPr>
            <w:r>
              <w:rPr>
                <w:kern w:val="0"/>
                <w:szCs w:val="21"/>
              </w:rPr>
              <w:t>辅助人员</w:t>
            </w:r>
          </w:p>
        </w:tc>
        <w:tc>
          <w:tcPr>
            <w:tcW w:w="695" w:type="dxa"/>
            <w:vAlign w:val="center"/>
          </w:tcPr>
          <w:p w:rsidR="00665EF0" w:rsidRDefault="00665EF0" w:rsidP="003D3CE6">
            <w:pPr>
              <w:widowControl/>
              <w:adjustRightInd w:val="0"/>
              <w:snapToGrid w:val="0"/>
              <w:jc w:val="center"/>
              <w:textAlignment w:val="center"/>
              <w:rPr>
                <w:szCs w:val="21"/>
              </w:rPr>
            </w:pPr>
            <w:r>
              <w:rPr>
                <w:rFonts w:hint="eastAsia"/>
                <w:szCs w:val="21"/>
              </w:rPr>
              <w:t>95</w:t>
            </w:r>
          </w:p>
        </w:tc>
        <w:tc>
          <w:tcPr>
            <w:tcW w:w="4379" w:type="dxa"/>
            <w:vAlign w:val="center"/>
          </w:tcPr>
          <w:p w:rsidR="00665EF0" w:rsidRDefault="00665EF0" w:rsidP="003D3CE6">
            <w:pPr>
              <w:widowControl/>
              <w:adjustRightInd w:val="0"/>
              <w:snapToGrid w:val="0"/>
              <w:jc w:val="left"/>
              <w:textAlignment w:val="center"/>
              <w:rPr>
                <w:kern w:val="0"/>
                <w:szCs w:val="21"/>
              </w:rPr>
            </w:pPr>
            <w:r>
              <w:rPr>
                <w:kern w:val="0"/>
                <w:szCs w:val="21"/>
              </w:rPr>
              <w:t>1.</w:t>
            </w:r>
            <w:r>
              <w:rPr>
                <w:rFonts w:hint="eastAsia"/>
                <w:kern w:val="0"/>
                <w:szCs w:val="21"/>
              </w:rPr>
              <w:t xml:space="preserve"> </w:t>
            </w:r>
            <w:r>
              <w:rPr>
                <w:kern w:val="0"/>
                <w:szCs w:val="21"/>
              </w:rPr>
              <w:t>55</w:t>
            </w:r>
            <w:r>
              <w:rPr>
                <w:szCs w:val="21"/>
              </w:rPr>
              <w:t>周</w:t>
            </w:r>
            <w:r>
              <w:rPr>
                <w:kern w:val="0"/>
                <w:szCs w:val="21"/>
              </w:rPr>
              <w:t>岁</w:t>
            </w:r>
            <w:r w:rsidR="000A5349">
              <w:rPr>
                <w:szCs w:val="21"/>
              </w:rPr>
              <w:t>或</w:t>
            </w:r>
            <w:r>
              <w:rPr>
                <w:kern w:val="0"/>
                <w:szCs w:val="21"/>
              </w:rPr>
              <w:t>以下</w:t>
            </w:r>
            <w:r>
              <w:rPr>
                <w:rFonts w:hint="eastAsia"/>
                <w:kern w:val="0"/>
                <w:szCs w:val="21"/>
              </w:rPr>
              <w:t>，</w:t>
            </w:r>
            <w:r>
              <w:rPr>
                <w:kern w:val="0"/>
                <w:szCs w:val="21"/>
              </w:rPr>
              <w:t>身体健康，仪表整洁，热爱本岗工作，服从管理者</w:t>
            </w:r>
            <w:r>
              <w:rPr>
                <w:rFonts w:hint="eastAsia"/>
                <w:kern w:val="0"/>
                <w:szCs w:val="21"/>
              </w:rPr>
              <w:t>，</w:t>
            </w:r>
            <w:r>
              <w:rPr>
                <w:rFonts w:hint="eastAsia"/>
                <w:szCs w:val="21"/>
              </w:rPr>
              <w:t>无犯罪记录。</w:t>
            </w:r>
          </w:p>
          <w:p w:rsidR="00665EF0" w:rsidRDefault="00665EF0" w:rsidP="00665EF0">
            <w:pPr>
              <w:widowControl/>
              <w:numPr>
                <w:ilvl w:val="0"/>
                <w:numId w:val="16"/>
              </w:numPr>
              <w:adjustRightInd w:val="0"/>
              <w:snapToGrid w:val="0"/>
              <w:jc w:val="left"/>
              <w:textAlignment w:val="center"/>
              <w:rPr>
                <w:kern w:val="0"/>
                <w:szCs w:val="21"/>
              </w:rPr>
            </w:pPr>
            <w:r>
              <w:rPr>
                <w:kern w:val="0"/>
                <w:szCs w:val="21"/>
              </w:rPr>
              <w:t>病区内勤辅助人员招用</w:t>
            </w:r>
            <w:r>
              <w:rPr>
                <w:kern w:val="0"/>
                <w:szCs w:val="21"/>
              </w:rPr>
              <w:t>55</w:t>
            </w:r>
            <w:r>
              <w:rPr>
                <w:kern w:val="0"/>
                <w:szCs w:val="21"/>
              </w:rPr>
              <w:t>岁以下女性，</w:t>
            </w:r>
          </w:p>
          <w:p w:rsidR="00665EF0" w:rsidRDefault="00665EF0" w:rsidP="003D3CE6">
            <w:pPr>
              <w:widowControl/>
              <w:adjustRightInd w:val="0"/>
              <w:snapToGrid w:val="0"/>
              <w:jc w:val="left"/>
              <w:textAlignment w:val="center"/>
              <w:rPr>
                <w:kern w:val="0"/>
                <w:szCs w:val="21"/>
              </w:rPr>
            </w:pPr>
            <w:r>
              <w:rPr>
                <w:kern w:val="0"/>
                <w:szCs w:val="21"/>
              </w:rPr>
              <w:t>有相关服务经验者优先。</w:t>
            </w:r>
          </w:p>
          <w:p w:rsidR="00665EF0" w:rsidRDefault="00665EF0" w:rsidP="003D3CE6">
            <w:pPr>
              <w:widowControl/>
              <w:adjustRightInd w:val="0"/>
              <w:snapToGrid w:val="0"/>
              <w:jc w:val="left"/>
              <w:textAlignment w:val="center"/>
              <w:rPr>
                <w:szCs w:val="21"/>
              </w:rPr>
            </w:pPr>
            <w:r>
              <w:rPr>
                <w:kern w:val="0"/>
                <w:szCs w:val="21"/>
              </w:rPr>
              <w:t xml:space="preserve">3. </w:t>
            </w:r>
            <w:r>
              <w:rPr>
                <w:kern w:val="0"/>
                <w:szCs w:val="21"/>
              </w:rPr>
              <w:t>所有人员持</w:t>
            </w:r>
            <w:r>
              <w:rPr>
                <w:szCs w:val="21"/>
              </w:rPr>
              <w:t>卫生防疫部门或医疗机构颁发的健康证上岗</w:t>
            </w:r>
            <w:r>
              <w:rPr>
                <w:kern w:val="0"/>
                <w:szCs w:val="21"/>
              </w:rPr>
              <w:t>。</w:t>
            </w:r>
          </w:p>
        </w:tc>
        <w:tc>
          <w:tcPr>
            <w:tcW w:w="1058" w:type="dxa"/>
            <w:vMerge w:val="restart"/>
            <w:vAlign w:val="center"/>
          </w:tcPr>
          <w:p w:rsidR="00665EF0" w:rsidRDefault="00665EF0" w:rsidP="003D3CE6">
            <w:pPr>
              <w:adjustRightInd w:val="0"/>
              <w:snapToGrid w:val="0"/>
              <w:jc w:val="center"/>
              <w:rPr>
                <w:szCs w:val="21"/>
              </w:rPr>
            </w:pPr>
            <w:r>
              <w:rPr>
                <w:szCs w:val="21"/>
              </w:rPr>
              <w:t>最多接受</w:t>
            </w:r>
            <w:r>
              <w:rPr>
                <w:rFonts w:hint="eastAsia"/>
                <w:szCs w:val="21"/>
              </w:rPr>
              <w:t>70</w:t>
            </w:r>
            <w:r>
              <w:rPr>
                <w:rFonts w:hint="eastAsia"/>
                <w:szCs w:val="21"/>
              </w:rPr>
              <w:t>名</w:t>
            </w:r>
            <w:r>
              <w:rPr>
                <w:szCs w:val="21"/>
              </w:rPr>
              <w:t>退休人员</w:t>
            </w:r>
          </w:p>
        </w:tc>
        <w:tc>
          <w:tcPr>
            <w:tcW w:w="1516" w:type="dxa"/>
            <w:vAlign w:val="center"/>
          </w:tcPr>
          <w:p w:rsidR="00665EF0" w:rsidRDefault="00665EF0" w:rsidP="00335753">
            <w:pPr>
              <w:adjustRightInd w:val="0"/>
              <w:snapToGrid w:val="0"/>
              <w:jc w:val="center"/>
              <w:rPr>
                <w:szCs w:val="21"/>
              </w:rPr>
            </w:pPr>
            <w:r>
              <w:rPr>
                <w:szCs w:val="21"/>
              </w:rPr>
              <w:t>每周不超过</w:t>
            </w:r>
            <w:r>
              <w:rPr>
                <w:szCs w:val="21"/>
              </w:rPr>
              <w:t>40</w:t>
            </w:r>
            <w:r>
              <w:rPr>
                <w:szCs w:val="21"/>
              </w:rPr>
              <w:t>小时</w:t>
            </w:r>
          </w:p>
        </w:tc>
      </w:tr>
      <w:tr w:rsidR="00665EF0" w:rsidTr="003D3CE6">
        <w:trPr>
          <w:trHeight w:val="60"/>
          <w:jc w:val="center"/>
        </w:trPr>
        <w:tc>
          <w:tcPr>
            <w:tcW w:w="726" w:type="dxa"/>
            <w:vAlign w:val="center"/>
          </w:tcPr>
          <w:p w:rsidR="00665EF0" w:rsidRDefault="00665EF0" w:rsidP="003D3CE6">
            <w:pPr>
              <w:adjustRightInd w:val="0"/>
              <w:snapToGrid w:val="0"/>
              <w:jc w:val="center"/>
              <w:rPr>
                <w:szCs w:val="21"/>
              </w:rPr>
            </w:pPr>
            <w:r>
              <w:rPr>
                <w:rFonts w:hint="eastAsia"/>
                <w:szCs w:val="21"/>
              </w:rPr>
              <w:t>3</w:t>
            </w:r>
          </w:p>
        </w:tc>
        <w:tc>
          <w:tcPr>
            <w:tcW w:w="1221" w:type="dxa"/>
            <w:vAlign w:val="center"/>
          </w:tcPr>
          <w:p w:rsidR="00665EF0" w:rsidRDefault="00665EF0" w:rsidP="003D3CE6">
            <w:pPr>
              <w:widowControl/>
              <w:adjustRightInd w:val="0"/>
              <w:snapToGrid w:val="0"/>
              <w:jc w:val="center"/>
              <w:textAlignment w:val="center"/>
              <w:rPr>
                <w:szCs w:val="21"/>
              </w:rPr>
            </w:pPr>
            <w:proofErr w:type="gramStart"/>
            <w:r>
              <w:rPr>
                <w:rFonts w:hint="eastAsia"/>
                <w:kern w:val="0"/>
                <w:szCs w:val="21"/>
              </w:rPr>
              <w:t>陪检中央</w:t>
            </w:r>
            <w:proofErr w:type="gramEnd"/>
            <w:r>
              <w:rPr>
                <w:rFonts w:hint="eastAsia"/>
                <w:kern w:val="0"/>
                <w:szCs w:val="21"/>
              </w:rPr>
              <w:t>调度人员</w:t>
            </w:r>
          </w:p>
        </w:tc>
        <w:tc>
          <w:tcPr>
            <w:tcW w:w="695" w:type="dxa"/>
            <w:vAlign w:val="center"/>
          </w:tcPr>
          <w:p w:rsidR="00665EF0" w:rsidRDefault="00665EF0" w:rsidP="003D3CE6">
            <w:pPr>
              <w:widowControl/>
              <w:adjustRightInd w:val="0"/>
              <w:snapToGrid w:val="0"/>
              <w:jc w:val="center"/>
              <w:textAlignment w:val="center"/>
              <w:rPr>
                <w:szCs w:val="21"/>
              </w:rPr>
            </w:pPr>
            <w:r>
              <w:rPr>
                <w:rFonts w:hint="eastAsia"/>
                <w:szCs w:val="21"/>
              </w:rPr>
              <w:t>1</w:t>
            </w:r>
          </w:p>
        </w:tc>
        <w:tc>
          <w:tcPr>
            <w:tcW w:w="4379" w:type="dxa"/>
            <w:vAlign w:val="center"/>
          </w:tcPr>
          <w:p w:rsidR="00665EF0" w:rsidRDefault="00665EF0" w:rsidP="003D3CE6">
            <w:pPr>
              <w:adjustRightInd w:val="0"/>
              <w:snapToGrid w:val="0"/>
              <w:jc w:val="left"/>
              <w:rPr>
                <w:szCs w:val="21"/>
              </w:rPr>
            </w:pPr>
            <w:r>
              <w:rPr>
                <w:rFonts w:hint="eastAsia"/>
                <w:szCs w:val="21"/>
              </w:rPr>
              <w:t>1.</w:t>
            </w:r>
            <w:r>
              <w:rPr>
                <w:szCs w:val="21"/>
              </w:rPr>
              <w:t>50</w:t>
            </w:r>
            <w:r>
              <w:rPr>
                <w:szCs w:val="21"/>
              </w:rPr>
              <w:t>周岁</w:t>
            </w:r>
            <w:r w:rsidR="000A5349">
              <w:rPr>
                <w:szCs w:val="21"/>
              </w:rPr>
              <w:t>或</w:t>
            </w:r>
            <w:r>
              <w:rPr>
                <w:szCs w:val="21"/>
              </w:rPr>
              <w:t>以下，</w:t>
            </w:r>
            <w:r>
              <w:rPr>
                <w:rFonts w:hint="eastAsia"/>
                <w:szCs w:val="21"/>
              </w:rPr>
              <w:t>无犯罪记录，</w:t>
            </w:r>
            <w:r>
              <w:rPr>
                <w:szCs w:val="21"/>
              </w:rPr>
              <w:t>持卫生防疫部门或医疗机构颁发的健康证上岗，具备五年（含五年）以上</w:t>
            </w:r>
            <w:r>
              <w:rPr>
                <w:rFonts w:hint="eastAsia"/>
                <w:szCs w:val="21"/>
              </w:rPr>
              <w:t>陪护护理辅助服务管理经验</w:t>
            </w:r>
            <w:r>
              <w:rPr>
                <w:szCs w:val="21"/>
              </w:rPr>
              <w:t>。</w:t>
            </w:r>
          </w:p>
        </w:tc>
        <w:tc>
          <w:tcPr>
            <w:tcW w:w="1058" w:type="dxa"/>
            <w:vMerge/>
            <w:vAlign w:val="center"/>
          </w:tcPr>
          <w:p w:rsidR="00665EF0" w:rsidRDefault="00665EF0" w:rsidP="003D3CE6">
            <w:pPr>
              <w:adjustRightInd w:val="0"/>
              <w:snapToGrid w:val="0"/>
              <w:jc w:val="center"/>
              <w:rPr>
                <w:szCs w:val="21"/>
              </w:rPr>
            </w:pPr>
          </w:p>
        </w:tc>
        <w:tc>
          <w:tcPr>
            <w:tcW w:w="1516" w:type="dxa"/>
            <w:vAlign w:val="center"/>
          </w:tcPr>
          <w:p w:rsidR="00665EF0" w:rsidRDefault="00665EF0" w:rsidP="00335753">
            <w:pPr>
              <w:adjustRightInd w:val="0"/>
              <w:snapToGrid w:val="0"/>
              <w:jc w:val="center"/>
              <w:rPr>
                <w:szCs w:val="21"/>
              </w:rPr>
            </w:pPr>
            <w:r>
              <w:rPr>
                <w:szCs w:val="21"/>
              </w:rPr>
              <w:t>每周不超过</w:t>
            </w:r>
            <w:r>
              <w:rPr>
                <w:szCs w:val="21"/>
              </w:rPr>
              <w:t>40</w:t>
            </w:r>
            <w:r>
              <w:rPr>
                <w:szCs w:val="21"/>
              </w:rPr>
              <w:t>小时</w:t>
            </w:r>
          </w:p>
        </w:tc>
      </w:tr>
      <w:tr w:rsidR="00665EF0" w:rsidTr="003D3CE6">
        <w:trPr>
          <w:trHeight w:val="60"/>
          <w:jc w:val="center"/>
        </w:trPr>
        <w:tc>
          <w:tcPr>
            <w:tcW w:w="726" w:type="dxa"/>
            <w:vAlign w:val="center"/>
          </w:tcPr>
          <w:p w:rsidR="00665EF0" w:rsidRDefault="00665EF0" w:rsidP="003D3CE6">
            <w:pPr>
              <w:adjustRightInd w:val="0"/>
              <w:snapToGrid w:val="0"/>
              <w:jc w:val="center"/>
              <w:rPr>
                <w:szCs w:val="21"/>
              </w:rPr>
            </w:pPr>
            <w:r>
              <w:rPr>
                <w:rFonts w:hint="eastAsia"/>
                <w:szCs w:val="21"/>
              </w:rPr>
              <w:t>4</w:t>
            </w:r>
          </w:p>
        </w:tc>
        <w:tc>
          <w:tcPr>
            <w:tcW w:w="1221" w:type="dxa"/>
            <w:vAlign w:val="center"/>
          </w:tcPr>
          <w:p w:rsidR="00665EF0" w:rsidRDefault="00665EF0" w:rsidP="003D3CE6">
            <w:pPr>
              <w:widowControl/>
              <w:adjustRightInd w:val="0"/>
              <w:snapToGrid w:val="0"/>
              <w:jc w:val="center"/>
              <w:textAlignment w:val="center"/>
              <w:rPr>
                <w:kern w:val="0"/>
                <w:szCs w:val="21"/>
              </w:rPr>
            </w:pPr>
            <w:proofErr w:type="gramStart"/>
            <w:r>
              <w:rPr>
                <w:rFonts w:hint="eastAsia"/>
                <w:kern w:val="0"/>
                <w:szCs w:val="21"/>
              </w:rPr>
              <w:t>陪检护送员</w:t>
            </w:r>
            <w:proofErr w:type="gramEnd"/>
          </w:p>
        </w:tc>
        <w:tc>
          <w:tcPr>
            <w:tcW w:w="695" w:type="dxa"/>
            <w:vAlign w:val="center"/>
          </w:tcPr>
          <w:p w:rsidR="00665EF0" w:rsidRDefault="00665EF0" w:rsidP="003D3CE6">
            <w:pPr>
              <w:widowControl/>
              <w:adjustRightInd w:val="0"/>
              <w:snapToGrid w:val="0"/>
              <w:jc w:val="center"/>
              <w:textAlignment w:val="center"/>
              <w:rPr>
                <w:szCs w:val="21"/>
              </w:rPr>
            </w:pPr>
            <w:r>
              <w:rPr>
                <w:rFonts w:hint="eastAsia"/>
                <w:szCs w:val="21"/>
              </w:rPr>
              <w:t>15</w:t>
            </w:r>
          </w:p>
        </w:tc>
        <w:tc>
          <w:tcPr>
            <w:tcW w:w="4379" w:type="dxa"/>
            <w:vAlign w:val="center"/>
          </w:tcPr>
          <w:p w:rsidR="00665EF0" w:rsidRDefault="00665EF0" w:rsidP="003D3CE6">
            <w:pPr>
              <w:widowControl/>
              <w:adjustRightInd w:val="0"/>
              <w:snapToGrid w:val="0"/>
              <w:jc w:val="left"/>
              <w:textAlignment w:val="center"/>
              <w:rPr>
                <w:kern w:val="0"/>
                <w:szCs w:val="21"/>
              </w:rPr>
            </w:pPr>
            <w:r>
              <w:rPr>
                <w:kern w:val="0"/>
                <w:szCs w:val="21"/>
              </w:rPr>
              <w:t>1.</w:t>
            </w:r>
            <w:r>
              <w:rPr>
                <w:rFonts w:hint="eastAsia"/>
                <w:kern w:val="0"/>
                <w:szCs w:val="21"/>
              </w:rPr>
              <w:t xml:space="preserve"> </w:t>
            </w:r>
            <w:r>
              <w:rPr>
                <w:kern w:val="0"/>
                <w:szCs w:val="21"/>
              </w:rPr>
              <w:t>55</w:t>
            </w:r>
            <w:r>
              <w:rPr>
                <w:szCs w:val="21"/>
              </w:rPr>
              <w:t>周</w:t>
            </w:r>
            <w:r>
              <w:rPr>
                <w:kern w:val="0"/>
                <w:szCs w:val="21"/>
              </w:rPr>
              <w:t>岁</w:t>
            </w:r>
            <w:r w:rsidR="000A5349">
              <w:rPr>
                <w:szCs w:val="21"/>
              </w:rPr>
              <w:t>或</w:t>
            </w:r>
            <w:r>
              <w:rPr>
                <w:kern w:val="0"/>
                <w:szCs w:val="21"/>
              </w:rPr>
              <w:t>以下</w:t>
            </w:r>
            <w:r>
              <w:rPr>
                <w:rFonts w:hint="eastAsia"/>
                <w:kern w:val="0"/>
                <w:szCs w:val="21"/>
              </w:rPr>
              <w:t>，</w:t>
            </w:r>
            <w:r>
              <w:rPr>
                <w:kern w:val="0"/>
                <w:szCs w:val="21"/>
              </w:rPr>
              <w:t>身体健康，仪表整洁，热爱本岗工作，服从管理者</w:t>
            </w:r>
            <w:r>
              <w:rPr>
                <w:rFonts w:hint="eastAsia"/>
                <w:kern w:val="0"/>
                <w:szCs w:val="21"/>
              </w:rPr>
              <w:t>，</w:t>
            </w:r>
            <w:r>
              <w:rPr>
                <w:rFonts w:hint="eastAsia"/>
                <w:szCs w:val="21"/>
              </w:rPr>
              <w:t>无犯罪记录。</w:t>
            </w:r>
          </w:p>
          <w:p w:rsidR="00665EF0" w:rsidRDefault="00665EF0" w:rsidP="003D3CE6">
            <w:pPr>
              <w:adjustRightInd w:val="0"/>
              <w:snapToGrid w:val="0"/>
              <w:jc w:val="left"/>
              <w:rPr>
                <w:kern w:val="0"/>
                <w:szCs w:val="21"/>
              </w:rPr>
            </w:pPr>
            <w:r>
              <w:rPr>
                <w:kern w:val="0"/>
                <w:szCs w:val="21"/>
              </w:rPr>
              <w:t xml:space="preserve">2. </w:t>
            </w:r>
            <w:r>
              <w:rPr>
                <w:kern w:val="0"/>
                <w:szCs w:val="21"/>
              </w:rPr>
              <w:t>所有人员持</w:t>
            </w:r>
            <w:r>
              <w:rPr>
                <w:szCs w:val="21"/>
              </w:rPr>
              <w:t>卫生防疫部门或医疗机构颁发的健康证上岗</w:t>
            </w:r>
            <w:r>
              <w:rPr>
                <w:kern w:val="0"/>
                <w:szCs w:val="21"/>
              </w:rPr>
              <w:t>。</w:t>
            </w:r>
          </w:p>
        </w:tc>
        <w:tc>
          <w:tcPr>
            <w:tcW w:w="1058" w:type="dxa"/>
            <w:vMerge/>
            <w:vAlign w:val="center"/>
          </w:tcPr>
          <w:p w:rsidR="00665EF0" w:rsidRDefault="00665EF0" w:rsidP="003D3CE6">
            <w:pPr>
              <w:adjustRightInd w:val="0"/>
              <w:snapToGrid w:val="0"/>
              <w:jc w:val="center"/>
              <w:rPr>
                <w:szCs w:val="21"/>
              </w:rPr>
            </w:pPr>
          </w:p>
        </w:tc>
        <w:tc>
          <w:tcPr>
            <w:tcW w:w="1516" w:type="dxa"/>
            <w:vAlign w:val="center"/>
          </w:tcPr>
          <w:p w:rsidR="00665EF0" w:rsidRDefault="00665EF0" w:rsidP="00335753">
            <w:pPr>
              <w:adjustRightInd w:val="0"/>
              <w:snapToGrid w:val="0"/>
              <w:jc w:val="center"/>
              <w:rPr>
                <w:color w:val="000000"/>
                <w:kern w:val="0"/>
                <w:szCs w:val="21"/>
                <w:lang w:bidi="ar"/>
              </w:rPr>
            </w:pPr>
            <w:r>
              <w:rPr>
                <w:szCs w:val="21"/>
              </w:rPr>
              <w:t>每周不超过</w:t>
            </w:r>
            <w:r>
              <w:rPr>
                <w:szCs w:val="21"/>
              </w:rPr>
              <w:t>40</w:t>
            </w:r>
            <w:r>
              <w:rPr>
                <w:szCs w:val="21"/>
              </w:rPr>
              <w:t>小时</w:t>
            </w:r>
          </w:p>
        </w:tc>
      </w:tr>
      <w:tr w:rsidR="00665EF0" w:rsidTr="003D3CE6">
        <w:trPr>
          <w:trHeight w:val="891"/>
          <w:jc w:val="center"/>
        </w:trPr>
        <w:tc>
          <w:tcPr>
            <w:tcW w:w="726" w:type="dxa"/>
            <w:vAlign w:val="center"/>
          </w:tcPr>
          <w:p w:rsidR="00665EF0" w:rsidRDefault="00665EF0" w:rsidP="003D3CE6">
            <w:pPr>
              <w:adjustRightInd w:val="0"/>
              <w:snapToGrid w:val="0"/>
              <w:jc w:val="center"/>
              <w:rPr>
                <w:szCs w:val="21"/>
              </w:rPr>
            </w:pPr>
            <w:r>
              <w:rPr>
                <w:rFonts w:hint="eastAsia"/>
                <w:szCs w:val="21"/>
              </w:rPr>
              <w:t>5</w:t>
            </w:r>
          </w:p>
        </w:tc>
        <w:tc>
          <w:tcPr>
            <w:tcW w:w="1221" w:type="dxa"/>
            <w:vAlign w:val="center"/>
          </w:tcPr>
          <w:p w:rsidR="00665EF0" w:rsidRDefault="00665EF0" w:rsidP="003D3CE6">
            <w:pPr>
              <w:widowControl/>
              <w:adjustRightInd w:val="0"/>
              <w:snapToGrid w:val="0"/>
              <w:jc w:val="center"/>
              <w:textAlignment w:val="center"/>
              <w:rPr>
                <w:kern w:val="0"/>
                <w:szCs w:val="21"/>
              </w:rPr>
            </w:pPr>
            <w:r>
              <w:rPr>
                <w:rFonts w:hint="eastAsia"/>
                <w:kern w:val="0"/>
                <w:szCs w:val="21"/>
              </w:rPr>
              <w:t>夜班服务</w:t>
            </w:r>
          </w:p>
        </w:tc>
        <w:tc>
          <w:tcPr>
            <w:tcW w:w="695" w:type="dxa"/>
            <w:vAlign w:val="center"/>
          </w:tcPr>
          <w:p w:rsidR="00665EF0" w:rsidRDefault="00665EF0" w:rsidP="003D3CE6">
            <w:pPr>
              <w:widowControl/>
              <w:adjustRightInd w:val="0"/>
              <w:snapToGrid w:val="0"/>
              <w:jc w:val="center"/>
              <w:textAlignment w:val="center"/>
              <w:rPr>
                <w:szCs w:val="21"/>
              </w:rPr>
            </w:pPr>
            <w:r>
              <w:rPr>
                <w:rFonts w:hint="eastAsia"/>
                <w:szCs w:val="21"/>
              </w:rPr>
              <w:t>5</w:t>
            </w:r>
          </w:p>
        </w:tc>
        <w:tc>
          <w:tcPr>
            <w:tcW w:w="4379" w:type="dxa"/>
            <w:vAlign w:val="center"/>
          </w:tcPr>
          <w:p w:rsidR="00665EF0" w:rsidRDefault="00665EF0" w:rsidP="003D3CE6">
            <w:pPr>
              <w:widowControl/>
              <w:adjustRightInd w:val="0"/>
              <w:snapToGrid w:val="0"/>
              <w:jc w:val="left"/>
              <w:textAlignment w:val="center"/>
              <w:rPr>
                <w:kern w:val="0"/>
                <w:szCs w:val="21"/>
              </w:rPr>
            </w:pPr>
            <w:r>
              <w:rPr>
                <w:kern w:val="0"/>
                <w:szCs w:val="21"/>
              </w:rPr>
              <w:t>1.</w:t>
            </w:r>
            <w:r>
              <w:rPr>
                <w:rFonts w:hint="eastAsia"/>
                <w:kern w:val="0"/>
                <w:szCs w:val="21"/>
              </w:rPr>
              <w:t xml:space="preserve"> </w:t>
            </w:r>
            <w:r>
              <w:rPr>
                <w:kern w:val="0"/>
                <w:szCs w:val="21"/>
              </w:rPr>
              <w:t>55</w:t>
            </w:r>
            <w:r>
              <w:rPr>
                <w:szCs w:val="21"/>
              </w:rPr>
              <w:t>周</w:t>
            </w:r>
            <w:r>
              <w:rPr>
                <w:kern w:val="0"/>
                <w:szCs w:val="21"/>
              </w:rPr>
              <w:t>岁</w:t>
            </w:r>
            <w:r w:rsidR="000A5349">
              <w:rPr>
                <w:szCs w:val="21"/>
              </w:rPr>
              <w:t>或</w:t>
            </w:r>
            <w:r>
              <w:rPr>
                <w:kern w:val="0"/>
                <w:szCs w:val="21"/>
              </w:rPr>
              <w:t>以下</w:t>
            </w:r>
            <w:r>
              <w:rPr>
                <w:rFonts w:hint="eastAsia"/>
                <w:kern w:val="0"/>
                <w:szCs w:val="21"/>
              </w:rPr>
              <w:t>，</w:t>
            </w:r>
            <w:r>
              <w:rPr>
                <w:kern w:val="0"/>
                <w:szCs w:val="21"/>
              </w:rPr>
              <w:t>身体健康，仪表整洁，热爱本岗工作，服从管理者</w:t>
            </w:r>
            <w:r>
              <w:rPr>
                <w:rFonts w:hint="eastAsia"/>
                <w:kern w:val="0"/>
                <w:szCs w:val="21"/>
              </w:rPr>
              <w:t>，</w:t>
            </w:r>
            <w:r>
              <w:rPr>
                <w:rFonts w:hint="eastAsia"/>
                <w:szCs w:val="21"/>
              </w:rPr>
              <w:t>无犯罪记录。</w:t>
            </w:r>
          </w:p>
          <w:p w:rsidR="00665EF0" w:rsidRDefault="00665EF0" w:rsidP="003D3CE6">
            <w:pPr>
              <w:adjustRightInd w:val="0"/>
              <w:snapToGrid w:val="0"/>
              <w:jc w:val="left"/>
              <w:rPr>
                <w:kern w:val="0"/>
                <w:szCs w:val="21"/>
              </w:rPr>
            </w:pPr>
            <w:r>
              <w:rPr>
                <w:kern w:val="0"/>
                <w:szCs w:val="21"/>
              </w:rPr>
              <w:t xml:space="preserve">2. </w:t>
            </w:r>
            <w:r>
              <w:rPr>
                <w:kern w:val="0"/>
                <w:szCs w:val="21"/>
              </w:rPr>
              <w:t>所有人员持</w:t>
            </w:r>
            <w:r>
              <w:rPr>
                <w:szCs w:val="21"/>
              </w:rPr>
              <w:t>卫生防疫部门或医疗机构颁发的健康证上岗</w:t>
            </w:r>
            <w:r>
              <w:rPr>
                <w:kern w:val="0"/>
                <w:szCs w:val="21"/>
              </w:rPr>
              <w:t>。</w:t>
            </w:r>
          </w:p>
        </w:tc>
        <w:tc>
          <w:tcPr>
            <w:tcW w:w="1058" w:type="dxa"/>
            <w:vMerge/>
            <w:vAlign w:val="center"/>
          </w:tcPr>
          <w:p w:rsidR="00665EF0" w:rsidRDefault="00665EF0" w:rsidP="003D3CE6">
            <w:pPr>
              <w:adjustRightInd w:val="0"/>
              <w:snapToGrid w:val="0"/>
              <w:jc w:val="center"/>
              <w:rPr>
                <w:szCs w:val="21"/>
              </w:rPr>
            </w:pPr>
          </w:p>
        </w:tc>
        <w:tc>
          <w:tcPr>
            <w:tcW w:w="1516" w:type="dxa"/>
            <w:vAlign w:val="center"/>
          </w:tcPr>
          <w:p w:rsidR="00665EF0" w:rsidRDefault="00665EF0" w:rsidP="003D3CE6">
            <w:pPr>
              <w:adjustRightInd w:val="0"/>
              <w:snapToGrid w:val="0"/>
              <w:jc w:val="center"/>
              <w:rPr>
                <w:szCs w:val="21"/>
              </w:rPr>
            </w:pPr>
            <w:r>
              <w:rPr>
                <w:color w:val="000000"/>
                <w:kern w:val="0"/>
                <w:szCs w:val="21"/>
                <w:lang w:bidi="ar"/>
              </w:rPr>
              <w:t>16:00—</w:t>
            </w:r>
            <w:r>
              <w:rPr>
                <w:color w:val="000000"/>
                <w:kern w:val="0"/>
                <w:szCs w:val="21"/>
                <w:lang w:bidi="ar"/>
              </w:rPr>
              <w:t>次日</w:t>
            </w:r>
            <w:r>
              <w:rPr>
                <w:color w:val="000000"/>
                <w:kern w:val="0"/>
                <w:szCs w:val="21"/>
                <w:lang w:bidi="ar"/>
              </w:rPr>
              <w:t>8:00</w:t>
            </w:r>
            <w:r>
              <w:rPr>
                <w:color w:val="000000"/>
                <w:kern w:val="0"/>
                <w:szCs w:val="21"/>
                <w:lang w:bidi="ar"/>
              </w:rPr>
              <w:t>，</w:t>
            </w:r>
            <w:r>
              <w:rPr>
                <w:rFonts w:hint="eastAsia"/>
                <w:color w:val="000000"/>
                <w:kern w:val="0"/>
                <w:szCs w:val="21"/>
                <w:lang w:bidi="ar"/>
              </w:rPr>
              <w:t>三</w:t>
            </w:r>
            <w:r>
              <w:rPr>
                <w:color w:val="000000"/>
                <w:kern w:val="0"/>
                <w:szCs w:val="21"/>
                <w:lang w:bidi="ar"/>
              </w:rPr>
              <w:t>人倒班</w:t>
            </w:r>
            <w:r>
              <w:rPr>
                <w:rFonts w:hint="eastAsia"/>
                <w:color w:val="000000"/>
                <w:kern w:val="0"/>
                <w:szCs w:val="21"/>
                <w:lang w:bidi="ar"/>
              </w:rPr>
              <w:t>；</w:t>
            </w:r>
            <w:r>
              <w:rPr>
                <w:rFonts w:hint="eastAsia"/>
                <w:color w:val="000000"/>
                <w:kern w:val="0"/>
                <w:szCs w:val="21"/>
                <w:lang w:bidi="ar"/>
              </w:rPr>
              <w:t>16</w:t>
            </w:r>
            <w:r>
              <w:rPr>
                <w:rFonts w:hint="eastAsia"/>
                <w:color w:val="000000"/>
                <w:kern w:val="0"/>
                <w:szCs w:val="21"/>
                <w:lang w:bidi="ar"/>
              </w:rPr>
              <w:t>：</w:t>
            </w:r>
            <w:r>
              <w:rPr>
                <w:rFonts w:hint="eastAsia"/>
                <w:color w:val="000000"/>
                <w:kern w:val="0"/>
                <w:szCs w:val="21"/>
                <w:lang w:bidi="ar"/>
              </w:rPr>
              <w:t>00-24</w:t>
            </w:r>
            <w:r>
              <w:rPr>
                <w:rFonts w:hint="eastAsia"/>
                <w:color w:val="000000"/>
                <w:kern w:val="0"/>
                <w:szCs w:val="21"/>
                <w:lang w:bidi="ar"/>
              </w:rPr>
              <w:t>：</w:t>
            </w:r>
            <w:r>
              <w:rPr>
                <w:rFonts w:hint="eastAsia"/>
                <w:color w:val="000000"/>
                <w:kern w:val="0"/>
                <w:szCs w:val="21"/>
                <w:lang w:bidi="ar"/>
              </w:rPr>
              <w:t>00</w:t>
            </w:r>
            <w:r>
              <w:rPr>
                <w:rFonts w:hint="eastAsia"/>
                <w:color w:val="000000"/>
                <w:kern w:val="0"/>
                <w:szCs w:val="21"/>
                <w:lang w:bidi="ar"/>
              </w:rPr>
              <w:t>，二人倒班</w:t>
            </w:r>
          </w:p>
        </w:tc>
      </w:tr>
      <w:tr w:rsidR="00665EF0" w:rsidTr="003D3CE6">
        <w:trPr>
          <w:trHeight w:val="405"/>
          <w:jc w:val="center"/>
        </w:trPr>
        <w:tc>
          <w:tcPr>
            <w:tcW w:w="1947" w:type="dxa"/>
            <w:gridSpan w:val="2"/>
            <w:vAlign w:val="center"/>
          </w:tcPr>
          <w:p w:rsidR="00665EF0" w:rsidRDefault="00665EF0" w:rsidP="003D3CE6">
            <w:pPr>
              <w:adjustRightInd w:val="0"/>
              <w:snapToGrid w:val="0"/>
              <w:jc w:val="center"/>
              <w:rPr>
                <w:szCs w:val="21"/>
              </w:rPr>
            </w:pPr>
            <w:r>
              <w:rPr>
                <w:szCs w:val="21"/>
              </w:rPr>
              <w:t>合计人数</w:t>
            </w:r>
          </w:p>
        </w:tc>
        <w:tc>
          <w:tcPr>
            <w:tcW w:w="7648" w:type="dxa"/>
            <w:gridSpan w:val="4"/>
            <w:vAlign w:val="center"/>
          </w:tcPr>
          <w:p w:rsidR="00665EF0" w:rsidRDefault="00665EF0" w:rsidP="003D3CE6">
            <w:pPr>
              <w:adjustRightInd w:val="0"/>
              <w:snapToGrid w:val="0"/>
              <w:jc w:val="center"/>
              <w:rPr>
                <w:szCs w:val="21"/>
              </w:rPr>
            </w:pPr>
            <w:r>
              <w:rPr>
                <w:rFonts w:hint="eastAsia"/>
                <w:szCs w:val="21"/>
              </w:rPr>
              <w:t>117</w:t>
            </w:r>
            <w:r>
              <w:rPr>
                <w:rFonts w:hint="eastAsia"/>
                <w:szCs w:val="21"/>
              </w:rPr>
              <w:t>人</w:t>
            </w:r>
          </w:p>
        </w:tc>
      </w:tr>
    </w:tbl>
    <w:p w:rsidR="00EC0CB6" w:rsidRPr="00EC0CB6" w:rsidRDefault="00EC0CB6" w:rsidP="00EC0CB6">
      <w:pPr>
        <w:widowControl/>
        <w:ind w:firstLineChars="200" w:firstLine="446"/>
        <w:jc w:val="left"/>
        <w:rPr>
          <w:sz w:val="24"/>
        </w:rPr>
      </w:pPr>
      <w:r w:rsidRPr="00EC0CB6">
        <w:rPr>
          <w:rFonts w:hint="eastAsia"/>
          <w:sz w:val="24"/>
        </w:rPr>
        <w:t>注：</w:t>
      </w:r>
    </w:p>
    <w:p w:rsidR="00B9351E" w:rsidRPr="00E86AA5" w:rsidRDefault="00B9351E" w:rsidP="00EC0CB6">
      <w:pPr>
        <w:widowControl/>
        <w:ind w:firstLineChars="200" w:firstLine="446"/>
        <w:jc w:val="left"/>
        <w:rPr>
          <w:sz w:val="24"/>
        </w:rPr>
      </w:pPr>
      <w:r w:rsidRPr="00E86AA5">
        <w:rPr>
          <w:rFonts w:hint="eastAsia"/>
          <w:sz w:val="24"/>
        </w:rPr>
        <w:lastRenderedPageBreak/>
        <w:t>投标报价按以上</w:t>
      </w:r>
      <w:r w:rsidRPr="00E86AA5">
        <w:rPr>
          <w:rFonts w:hint="eastAsia"/>
          <w:sz w:val="24"/>
        </w:rPr>
        <w:t>117</w:t>
      </w:r>
      <w:r w:rsidRPr="00E86AA5">
        <w:rPr>
          <w:rFonts w:hint="eastAsia"/>
          <w:sz w:val="24"/>
        </w:rPr>
        <w:t>人上岗</w:t>
      </w:r>
      <w:r w:rsidRPr="00E86AA5">
        <w:rPr>
          <w:rFonts w:hint="eastAsia"/>
          <w:sz w:val="24"/>
        </w:rPr>
        <w:t>12</w:t>
      </w:r>
      <w:r w:rsidRPr="00E86AA5">
        <w:rPr>
          <w:rFonts w:hint="eastAsia"/>
          <w:sz w:val="24"/>
        </w:rPr>
        <w:t>个月计算，合同根据考核结果以实际上岗人数结算。</w:t>
      </w:r>
    </w:p>
    <w:p w:rsidR="00EC0CB6" w:rsidRPr="00E86AA5" w:rsidRDefault="00EC0CB6" w:rsidP="00EC0CB6">
      <w:pPr>
        <w:widowControl/>
        <w:ind w:firstLineChars="200" w:firstLine="446"/>
        <w:jc w:val="left"/>
        <w:rPr>
          <w:sz w:val="24"/>
        </w:rPr>
      </w:pPr>
      <w:r w:rsidRPr="00E86AA5">
        <w:rPr>
          <w:rFonts w:hint="eastAsia"/>
          <w:sz w:val="24"/>
        </w:rPr>
        <w:t>按劳动法和国务院关于职工工作时间的规定，正常情况下，上述人员每日工作不超过</w:t>
      </w:r>
      <w:r w:rsidRPr="00E86AA5">
        <w:rPr>
          <w:rFonts w:hint="eastAsia"/>
          <w:sz w:val="24"/>
        </w:rPr>
        <w:t>8</w:t>
      </w:r>
      <w:r w:rsidRPr="00E86AA5">
        <w:rPr>
          <w:rFonts w:hint="eastAsia"/>
          <w:sz w:val="24"/>
        </w:rPr>
        <w:t>小时，每周工作不超过</w:t>
      </w:r>
      <w:r w:rsidRPr="00E86AA5">
        <w:rPr>
          <w:rFonts w:hint="eastAsia"/>
          <w:sz w:val="24"/>
        </w:rPr>
        <w:t>40</w:t>
      </w:r>
      <w:r w:rsidRPr="00E86AA5">
        <w:rPr>
          <w:rFonts w:hint="eastAsia"/>
          <w:sz w:val="24"/>
        </w:rPr>
        <w:t>小时。需安排加班的，</w:t>
      </w:r>
      <w:r w:rsidR="008654C1" w:rsidRPr="00E86AA5">
        <w:rPr>
          <w:rFonts w:hint="eastAsia"/>
          <w:sz w:val="24"/>
        </w:rPr>
        <w:t>中标</w:t>
      </w:r>
      <w:r w:rsidRPr="00E86AA5">
        <w:rPr>
          <w:rFonts w:hint="eastAsia"/>
          <w:sz w:val="24"/>
        </w:rPr>
        <w:t>供应商应配合并向劳动者支付加班费。</w:t>
      </w:r>
    </w:p>
    <w:p w:rsidR="0068721C" w:rsidRPr="00EC0CB6" w:rsidRDefault="0068721C" w:rsidP="00EC0CB6">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EC0CB6" w:rsidRDefault="00EC0CB6" w:rsidP="00EC0CB6">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EC0CB6" w:rsidRDefault="000A5349" w:rsidP="000A5349">
      <w:pPr>
        <w:widowControl/>
        <w:ind w:firstLineChars="200" w:firstLine="446"/>
        <w:jc w:val="left"/>
        <w:rPr>
          <w:sz w:val="24"/>
        </w:rPr>
      </w:pPr>
      <w:r>
        <w:rPr>
          <w:rFonts w:hint="eastAsia"/>
          <w:sz w:val="24"/>
        </w:rPr>
        <w:t>三</w:t>
      </w:r>
      <w:r w:rsidRPr="000A5349">
        <w:rPr>
          <w:rFonts w:hint="eastAsia"/>
          <w:sz w:val="24"/>
        </w:rPr>
        <w:t>、各岗位人员具体工作内容、职责及服务标准</w:t>
      </w:r>
    </w:p>
    <w:p w:rsidR="000A5349" w:rsidRDefault="000A5349" w:rsidP="00EC0CB6">
      <w:pPr>
        <w:widowControl/>
        <w:ind w:firstLineChars="200" w:firstLine="446"/>
        <w:jc w:val="left"/>
        <w:rPr>
          <w:sz w:val="24"/>
        </w:rPr>
      </w:pPr>
      <w:r>
        <w:rPr>
          <w:rFonts w:hint="eastAsia"/>
          <w:sz w:val="24"/>
        </w:rPr>
        <w:t xml:space="preserve">1. </w:t>
      </w:r>
      <w:r>
        <w:rPr>
          <w:rFonts w:hint="eastAsia"/>
          <w:sz w:val="24"/>
        </w:rPr>
        <w:t>各岗位主要服务内容</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6"/>
        <w:gridCol w:w="1232"/>
        <w:gridCol w:w="514"/>
        <w:gridCol w:w="7307"/>
      </w:tblGrid>
      <w:tr w:rsidR="000A5349" w:rsidTr="000A5349">
        <w:trPr>
          <w:trHeight w:val="402"/>
          <w:tblHeader/>
          <w:jc w:val="center"/>
        </w:trPr>
        <w:tc>
          <w:tcPr>
            <w:tcW w:w="526" w:type="dxa"/>
            <w:noWrap/>
            <w:tcMar>
              <w:top w:w="10" w:type="dxa"/>
              <w:left w:w="10" w:type="dxa"/>
              <w:right w:w="10" w:type="dxa"/>
            </w:tcMar>
            <w:vAlign w:val="center"/>
          </w:tcPr>
          <w:p w:rsidR="000A5349" w:rsidRDefault="000A5349" w:rsidP="000A5349">
            <w:pPr>
              <w:widowControl/>
              <w:jc w:val="center"/>
              <w:textAlignment w:val="center"/>
              <w:rPr>
                <w:szCs w:val="21"/>
              </w:rPr>
            </w:pPr>
            <w:r>
              <w:rPr>
                <w:kern w:val="0"/>
                <w:szCs w:val="21"/>
                <w:lang w:bidi="ar"/>
              </w:rPr>
              <w:t>序号</w:t>
            </w:r>
          </w:p>
        </w:tc>
        <w:tc>
          <w:tcPr>
            <w:tcW w:w="1232" w:type="dxa"/>
            <w:noWrap/>
            <w:tcMar>
              <w:top w:w="10" w:type="dxa"/>
              <w:left w:w="10" w:type="dxa"/>
              <w:right w:w="10" w:type="dxa"/>
            </w:tcMar>
            <w:vAlign w:val="center"/>
          </w:tcPr>
          <w:p w:rsidR="000A5349" w:rsidRDefault="000A5349" w:rsidP="000A5349">
            <w:pPr>
              <w:widowControl/>
              <w:jc w:val="center"/>
              <w:textAlignment w:val="center"/>
              <w:rPr>
                <w:szCs w:val="21"/>
              </w:rPr>
            </w:pPr>
            <w:r>
              <w:rPr>
                <w:kern w:val="0"/>
                <w:szCs w:val="21"/>
                <w:lang w:bidi="ar"/>
              </w:rPr>
              <w:t>岗位名称</w:t>
            </w:r>
          </w:p>
        </w:tc>
        <w:tc>
          <w:tcPr>
            <w:tcW w:w="514" w:type="dxa"/>
            <w:noWrap/>
            <w:tcMar>
              <w:top w:w="10" w:type="dxa"/>
              <w:left w:w="10" w:type="dxa"/>
              <w:right w:w="10" w:type="dxa"/>
            </w:tcMar>
            <w:vAlign w:val="center"/>
          </w:tcPr>
          <w:p w:rsidR="000A5349" w:rsidRDefault="000A5349" w:rsidP="000A5349">
            <w:pPr>
              <w:widowControl/>
              <w:jc w:val="center"/>
              <w:textAlignment w:val="center"/>
              <w:rPr>
                <w:szCs w:val="21"/>
              </w:rPr>
            </w:pPr>
            <w:r>
              <w:rPr>
                <w:kern w:val="0"/>
                <w:szCs w:val="21"/>
                <w:lang w:bidi="ar"/>
              </w:rPr>
              <w:t>人数</w:t>
            </w:r>
          </w:p>
        </w:tc>
        <w:tc>
          <w:tcPr>
            <w:tcW w:w="7307" w:type="dxa"/>
            <w:noWrap/>
            <w:tcMar>
              <w:top w:w="10" w:type="dxa"/>
              <w:left w:w="10" w:type="dxa"/>
              <w:right w:w="10" w:type="dxa"/>
            </w:tcMar>
            <w:vAlign w:val="center"/>
          </w:tcPr>
          <w:p w:rsidR="000A5349" w:rsidRDefault="000A5349" w:rsidP="000A5349">
            <w:pPr>
              <w:widowControl/>
              <w:jc w:val="center"/>
              <w:textAlignment w:val="center"/>
              <w:rPr>
                <w:szCs w:val="21"/>
              </w:rPr>
            </w:pPr>
            <w:r>
              <w:rPr>
                <w:kern w:val="0"/>
                <w:szCs w:val="21"/>
                <w:lang w:bidi="ar"/>
              </w:rPr>
              <w:t>主要服务内容</w:t>
            </w:r>
          </w:p>
        </w:tc>
      </w:tr>
      <w:tr w:rsidR="000A5349" w:rsidTr="000A5349">
        <w:trPr>
          <w:trHeight w:val="443"/>
          <w:jc w:val="center"/>
        </w:trPr>
        <w:tc>
          <w:tcPr>
            <w:tcW w:w="526" w:type="dxa"/>
            <w:noWrap/>
            <w:tcMar>
              <w:top w:w="10" w:type="dxa"/>
              <w:left w:w="10" w:type="dxa"/>
              <w:right w:w="10" w:type="dxa"/>
            </w:tcMar>
            <w:vAlign w:val="center"/>
          </w:tcPr>
          <w:p w:rsidR="000A5349" w:rsidRDefault="000A5349" w:rsidP="000A5349">
            <w:pPr>
              <w:widowControl/>
              <w:jc w:val="center"/>
              <w:textAlignment w:val="center"/>
              <w:rPr>
                <w:szCs w:val="21"/>
              </w:rPr>
            </w:pPr>
            <w:r>
              <w:rPr>
                <w:kern w:val="0"/>
                <w:szCs w:val="21"/>
                <w:lang w:bidi="ar"/>
              </w:rPr>
              <w:t>1</w:t>
            </w:r>
          </w:p>
        </w:tc>
        <w:tc>
          <w:tcPr>
            <w:tcW w:w="1232" w:type="dxa"/>
            <w:noWrap/>
            <w:tcMar>
              <w:top w:w="10" w:type="dxa"/>
              <w:left w:w="10" w:type="dxa"/>
              <w:right w:w="10" w:type="dxa"/>
            </w:tcMar>
            <w:vAlign w:val="center"/>
          </w:tcPr>
          <w:p w:rsidR="000A5349" w:rsidRDefault="000A5349" w:rsidP="000A5349">
            <w:pPr>
              <w:widowControl/>
              <w:jc w:val="center"/>
              <w:textAlignment w:val="center"/>
              <w:rPr>
                <w:szCs w:val="21"/>
              </w:rPr>
            </w:pPr>
            <w:r>
              <w:rPr>
                <w:rFonts w:hint="eastAsia"/>
                <w:kern w:val="0"/>
                <w:szCs w:val="21"/>
                <w:lang w:bidi="ar"/>
              </w:rPr>
              <w:t>项目经理</w:t>
            </w:r>
          </w:p>
        </w:tc>
        <w:tc>
          <w:tcPr>
            <w:tcW w:w="514" w:type="dxa"/>
            <w:noWrap/>
            <w:tcMar>
              <w:top w:w="10" w:type="dxa"/>
              <w:left w:w="10" w:type="dxa"/>
              <w:right w:w="10" w:type="dxa"/>
            </w:tcMar>
            <w:vAlign w:val="center"/>
          </w:tcPr>
          <w:p w:rsidR="000A5349" w:rsidRDefault="000A5349" w:rsidP="000A5349">
            <w:pPr>
              <w:widowControl/>
              <w:jc w:val="center"/>
              <w:textAlignment w:val="center"/>
              <w:rPr>
                <w:szCs w:val="21"/>
              </w:rPr>
            </w:pPr>
            <w:r>
              <w:rPr>
                <w:rFonts w:hint="eastAsia"/>
                <w:szCs w:val="21"/>
              </w:rPr>
              <w:t>1</w:t>
            </w:r>
          </w:p>
        </w:tc>
        <w:tc>
          <w:tcPr>
            <w:tcW w:w="7307" w:type="dxa"/>
            <w:tcMar>
              <w:top w:w="10" w:type="dxa"/>
              <w:left w:w="10" w:type="dxa"/>
              <w:right w:w="10" w:type="dxa"/>
            </w:tcMar>
            <w:vAlign w:val="center"/>
          </w:tcPr>
          <w:p w:rsidR="000A5349" w:rsidRDefault="000A5349" w:rsidP="000A5349">
            <w:pPr>
              <w:widowControl/>
              <w:jc w:val="left"/>
              <w:textAlignment w:val="center"/>
              <w:rPr>
                <w:szCs w:val="21"/>
              </w:rPr>
            </w:pPr>
            <w:r>
              <w:rPr>
                <w:kern w:val="0"/>
                <w:szCs w:val="21"/>
                <w:lang w:bidi="ar"/>
              </w:rPr>
              <w:t>负责</w:t>
            </w:r>
            <w:r>
              <w:rPr>
                <w:rFonts w:hint="eastAsia"/>
                <w:kern w:val="0"/>
                <w:szCs w:val="21"/>
                <w:lang w:bidi="ar"/>
              </w:rPr>
              <w:t>本项目所有服务工作的管理督查</w:t>
            </w:r>
            <w:r>
              <w:rPr>
                <w:kern w:val="0"/>
                <w:szCs w:val="21"/>
                <w:lang w:bidi="ar"/>
              </w:rPr>
              <w:t>以及各种应急事件解决。</w:t>
            </w:r>
          </w:p>
        </w:tc>
      </w:tr>
      <w:tr w:rsidR="000A5349" w:rsidTr="000A5349">
        <w:trPr>
          <w:trHeight w:val="714"/>
          <w:jc w:val="center"/>
        </w:trPr>
        <w:tc>
          <w:tcPr>
            <w:tcW w:w="526" w:type="dxa"/>
            <w:noWrap/>
            <w:tcMar>
              <w:top w:w="10" w:type="dxa"/>
              <w:left w:w="10" w:type="dxa"/>
              <w:right w:w="10" w:type="dxa"/>
            </w:tcMar>
            <w:vAlign w:val="center"/>
          </w:tcPr>
          <w:p w:rsidR="000A5349" w:rsidRDefault="000A5349" w:rsidP="000A5349">
            <w:pPr>
              <w:widowControl/>
              <w:jc w:val="center"/>
              <w:textAlignment w:val="center"/>
              <w:rPr>
                <w:szCs w:val="21"/>
              </w:rPr>
            </w:pPr>
            <w:r>
              <w:rPr>
                <w:rFonts w:hint="eastAsia"/>
                <w:kern w:val="0"/>
                <w:szCs w:val="21"/>
                <w:lang w:bidi="ar"/>
              </w:rPr>
              <w:t>2</w:t>
            </w:r>
          </w:p>
        </w:tc>
        <w:tc>
          <w:tcPr>
            <w:tcW w:w="1232" w:type="dxa"/>
            <w:noWrap/>
            <w:tcMar>
              <w:top w:w="10" w:type="dxa"/>
              <w:left w:w="10" w:type="dxa"/>
              <w:right w:w="10" w:type="dxa"/>
            </w:tcMar>
            <w:vAlign w:val="center"/>
          </w:tcPr>
          <w:p w:rsidR="000A5349" w:rsidRDefault="000A5349" w:rsidP="000A5349">
            <w:pPr>
              <w:widowControl/>
              <w:jc w:val="center"/>
              <w:textAlignment w:val="center"/>
              <w:rPr>
                <w:kern w:val="0"/>
                <w:szCs w:val="21"/>
                <w:lang w:bidi="ar"/>
              </w:rPr>
            </w:pPr>
            <w:r>
              <w:rPr>
                <w:kern w:val="0"/>
                <w:szCs w:val="21"/>
                <w:lang w:bidi="ar"/>
              </w:rPr>
              <w:t>病区内勤</w:t>
            </w:r>
          </w:p>
          <w:p w:rsidR="000A5349" w:rsidRDefault="000A5349" w:rsidP="000A5349">
            <w:pPr>
              <w:widowControl/>
              <w:jc w:val="center"/>
              <w:textAlignment w:val="center"/>
              <w:rPr>
                <w:szCs w:val="21"/>
              </w:rPr>
            </w:pPr>
            <w:r>
              <w:rPr>
                <w:kern w:val="0"/>
                <w:szCs w:val="21"/>
                <w:lang w:bidi="ar"/>
              </w:rPr>
              <w:t>辅助人员</w:t>
            </w:r>
          </w:p>
        </w:tc>
        <w:tc>
          <w:tcPr>
            <w:tcW w:w="514" w:type="dxa"/>
            <w:noWrap/>
            <w:tcMar>
              <w:top w:w="10" w:type="dxa"/>
              <w:left w:w="10" w:type="dxa"/>
              <w:right w:w="10" w:type="dxa"/>
            </w:tcMar>
            <w:vAlign w:val="center"/>
          </w:tcPr>
          <w:p w:rsidR="000A5349" w:rsidRDefault="000A5349" w:rsidP="000A5349">
            <w:pPr>
              <w:widowControl/>
              <w:jc w:val="center"/>
              <w:textAlignment w:val="center"/>
              <w:rPr>
                <w:szCs w:val="21"/>
              </w:rPr>
            </w:pPr>
            <w:r>
              <w:rPr>
                <w:rFonts w:hint="eastAsia"/>
                <w:szCs w:val="21"/>
              </w:rPr>
              <w:t>95</w:t>
            </w:r>
          </w:p>
        </w:tc>
        <w:tc>
          <w:tcPr>
            <w:tcW w:w="7307" w:type="dxa"/>
            <w:noWrap/>
            <w:tcMar>
              <w:top w:w="10" w:type="dxa"/>
              <w:left w:w="10" w:type="dxa"/>
              <w:right w:w="10" w:type="dxa"/>
            </w:tcMar>
            <w:vAlign w:val="center"/>
          </w:tcPr>
          <w:p w:rsidR="000A5349" w:rsidRDefault="000A5349" w:rsidP="000A5349">
            <w:pPr>
              <w:widowControl/>
              <w:jc w:val="left"/>
              <w:textAlignment w:val="center"/>
              <w:rPr>
                <w:kern w:val="0"/>
                <w:szCs w:val="21"/>
                <w:lang w:bidi="ar"/>
              </w:rPr>
            </w:pPr>
            <w:r>
              <w:rPr>
                <w:rFonts w:hint="eastAsia"/>
                <w:kern w:val="0"/>
                <w:szCs w:val="21"/>
                <w:lang w:bidi="ar"/>
              </w:rPr>
              <w:t>协助护理人员进行</w:t>
            </w:r>
            <w:proofErr w:type="gramStart"/>
            <w:r>
              <w:rPr>
                <w:rFonts w:hint="eastAsia"/>
                <w:kern w:val="0"/>
                <w:szCs w:val="21"/>
                <w:lang w:bidi="ar"/>
              </w:rPr>
              <w:t>病区内晨晚间</w:t>
            </w:r>
            <w:proofErr w:type="gramEnd"/>
            <w:r>
              <w:rPr>
                <w:rFonts w:hint="eastAsia"/>
                <w:kern w:val="0"/>
                <w:szCs w:val="21"/>
                <w:lang w:bidi="ar"/>
              </w:rPr>
              <w:t>护理及患者陪伴管理、生活护理，</w:t>
            </w:r>
            <w:r>
              <w:rPr>
                <w:kern w:val="0"/>
                <w:szCs w:val="21"/>
                <w:lang w:bidi="ar"/>
              </w:rPr>
              <w:t>出院病人的终末消毒，</w:t>
            </w:r>
            <w:r>
              <w:rPr>
                <w:rFonts w:hint="eastAsia"/>
                <w:kern w:val="0"/>
                <w:szCs w:val="21"/>
                <w:lang w:bidi="ar"/>
              </w:rPr>
              <w:t>棉织品</w:t>
            </w:r>
            <w:r>
              <w:rPr>
                <w:kern w:val="0"/>
                <w:szCs w:val="21"/>
                <w:lang w:bidi="ar"/>
              </w:rPr>
              <w:t>清点、换洗，应急物资的领取工作</w:t>
            </w:r>
            <w:r>
              <w:rPr>
                <w:rFonts w:hint="eastAsia"/>
                <w:kern w:val="0"/>
                <w:szCs w:val="21"/>
                <w:lang w:bidi="ar"/>
              </w:rPr>
              <w:t>等</w:t>
            </w:r>
            <w:r>
              <w:rPr>
                <w:kern w:val="0"/>
                <w:szCs w:val="21"/>
                <w:lang w:bidi="ar"/>
              </w:rPr>
              <w:t>。</w:t>
            </w:r>
          </w:p>
          <w:p w:rsidR="000A5349" w:rsidRDefault="000A5349" w:rsidP="000A5349">
            <w:pPr>
              <w:widowControl/>
              <w:jc w:val="left"/>
              <w:textAlignment w:val="center"/>
              <w:rPr>
                <w:kern w:val="0"/>
                <w:szCs w:val="21"/>
                <w:lang w:bidi="ar"/>
              </w:rPr>
            </w:pPr>
            <w:r>
              <w:rPr>
                <w:kern w:val="0"/>
                <w:szCs w:val="21"/>
                <w:lang w:bidi="ar"/>
              </w:rPr>
              <w:t>病理科</w:t>
            </w:r>
            <w:r>
              <w:rPr>
                <w:rFonts w:hint="eastAsia"/>
                <w:kern w:val="0"/>
                <w:szCs w:val="21"/>
                <w:lang w:bidi="ar"/>
              </w:rPr>
              <w:t>2</w:t>
            </w:r>
            <w:r>
              <w:rPr>
                <w:kern w:val="0"/>
                <w:szCs w:val="21"/>
                <w:lang w:bidi="ar"/>
              </w:rPr>
              <w:t>人负责：门禁系统的管理、病理标本的收取、报告的发放、相关信息的登记、门诊收费的确认、日常垃圾等事务的管理等工作。</w:t>
            </w:r>
          </w:p>
          <w:p w:rsidR="000A5349" w:rsidRDefault="000A5349" w:rsidP="000A5349">
            <w:pPr>
              <w:widowControl/>
              <w:jc w:val="left"/>
              <w:textAlignment w:val="center"/>
              <w:rPr>
                <w:kern w:val="0"/>
                <w:szCs w:val="21"/>
                <w:lang w:bidi="ar"/>
              </w:rPr>
            </w:pPr>
            <w:r>
              <w:rPr>
                <w:kern w:val="0"/>
                <w:szCs w:val="21"/>
                <w:lang w:bidi="ar"/>
              </w:rPr>
              <w:t>检验科</w:t>
            </w:r>
            <w:r>
              <w:rPr>
                <w:rFonts w:hint="eastAsia"/>
                <w:kern w:val="0"/>
                <w:szCs w:val="21"/>
                <w:lang w:bidi="ar"/>
              </w:rPr>
              <w:t>1</w:t>
            </w:r>
            <w:r>
              <w:rPr>
                <w:kern w:val="0"/>
                <w:szCs w:val="21"/>
                <w:lang w:bidi="ar"/>
              </w:rPr>
              <w:t>人负责：门诊及住院标本收取、报告发放、医疗废弃物处理、急诊标本接收等相关工作；</w:t>
            </w:r>
            <w:proofErr w:type="gramStart"/>
            <w:r>
              <w:rPr>
                <w:kern w:val="0"/>
                <w:szCs w:val="21"/>
                <w:lang w:bidi="ar"/>
              </w:rPr>
              <w:t>院感培养基</w:t>
            </w:r>
            <w:proofErr w:type="gramEnd"/>
            <w:r>
              <w:rPr>
                <w:kern w:val="0"/>
                <w:szCs w:val="21"/>
                <w:lang w:bidi="ar"/>
              </w:rPr>
              <w:t>领取、发放及接收登记、微生物标本容器发放接收及补交药敏费用、补发检验报告、自助机维护等工作。</w:t>
            </w:r>
          </w:p>
          <w:p w:rsidR="000A5349" w:rsidRDefault="000A5349" w:rsidP="000A5349">
            <w:pPr>
              <w:widowControl/>
              <w:jc w:val="left"/>
              <w:textAlignment w:val="center"/>
              <w:rPr>
                <w:kern w:val="0"/>
                <w:szCs w:val="21"/>
                <w:lang w:bidi="ar"/>
              </w:rPr>
            </w:pPr>
            <w:r>
              <w:rPr>
                <w:kern w:val="0"/>
                <w:szCs w:val="21"/>
                <w:lang w:bidi="ar"/>
              </w:rPr>
              <w:t>病案科</w:t>
            </w:r>
            <w:r>
              <w:rPr>
                <w:kern w:val="0"/>
                <w:szCs w:val="21"/>
                <w:lang w:bidi="ar"/>
              </w:rPr>
              <w:t>1</w:t>
            </w:r>
            <w:r>
              <w:rPr>
                <w:kern w:val="0"/>
                <w:szCs w:val="21"/>
                <w:lang w:bidi="ar"/>
              </w:rPr>
              <w:t>人负责：窗口为病人复印病历。</w:t>
            </w:r>
          </w:p>
          <w:p w:rsidR="000A5349" w:rsidRDefault="000A5349" w:rsidP="000A5349">
            <w:pPr>
              <w:widowControl/>
              <w:jc w:val="left"/>
              <w:textAlignment w:val="center"/>
              <w:rPr>
                <w:kern w:val="0"/>
                <w:szCs w:val="21"/>
                <w:lang w:bidi="ar"/>
              </w:rPr>
            </w:pPr>
            <w:r>
              <w:rPr>
                <w:kern w:val="0"/>
                <w:szCs w:val="21"/>
                <w:lang w:bidi="ar"/>
              </w:rPr>
              <w:t>药理基地</w:t>
            </w:r>
            <w:r>
              <w:rPr>
                <w:rFonts w:hint="eastAsia"/>
                <w:kern w:val="0"/>
                <w:szCs w:val="21"/>
                <w:lang w:bidi="ar"/>
              </w:rPr>
              <w:t>2</w:t>
            </w:r>
            <w:r>
              <w:rPr>
                <w:kern w:val="0"/>
                <w:szCs w:val="21"/>
                <w:lang w:bidi="ar"/>
              </w:rPr>
              <w:t>人负责</w:t>
            </w:r>
            <w:r>
              <w:rPr>
                <w:rFonts w:hint="eastAsia"/>
                <w:kern w:val="0"/>
                <w:szCs w:val="21"/>
                <w:lang w:bidi="ar"/>
              </w:rPr>
              <w:t>：</w:t>
            </w:r>
            <w:r>
              <w:rPr>
                <w:kern w:val="0"/>
                <w:szCs w:val="21"/>
                <w:lang w:bidi="ar"/>
              </w:rPr>
              <w:t>接收临床试验资料；临床试验化验单的准备及回收；负责科室上交的原始资料清点、装订、归档；负责管理试验资料等文件的查询、借阅、归档。</w:t>
            </w:r>
          </w:p>
          <w:p w:rsidR="000A5349" w:rsidRDefault="000A5349" w:rsidP="000A5349">
            <w:pPr>
              <w:widowControl/>
              <w:jc w:val="left"/>
              <w:textAlignment w:val="center"/>
              <w:rPr>
                <w:kern w:val="0"/>
                <w:szCs w:val="21"/>
                <w:lang w:bidi="ar"/>
              </w:rPr>
            </w:pPr>
            <w:r>
              <w:rPr>
                <w:rFonts w:hint="eastAsia"/>
                <w:kern w:val="0"/>
                <w:szCs w:val="21"/>
                <w:lang w:bidi="ar"/>
              </w:rPr>
              <w:t>供应室</w:t>
            </w:r>
            <w:r>
              <w:rPr>
                <w:rFonts w:hint="eastAsia"/>
                <w:kern w:val="0"/>
                <w:szCs w:val="21"/>
                <w:lang w:bidi="ar"/>
              </w:rPr>
              <w:t>3</w:t>
            </w:r>
            <w:r>
              <w:rPr>
                <w:rFonts w:hint="eastAsia"/>
                <w:kern w:val="0"/>
                <w:szCs w:val="21"/>
                <w:lang w:bidi="ar"/>
              </w:rPr>
              <w:t>人</w:t>
            </w:r>
            <w:r>
              <w:rPr>
                <w:kern w:val="0"/>
                <w:szCs w:val="21"/>
                <w:lang w:bidi="ar"/>
              </w:rPr>
              <w:t>负责</w:t>
            </w:r>
            <w:r>
              <w:rPr>
                <w:rFonts w:hint="eastAsia"/>
                <w:kern w:val="0"/>
                <w:szCs w:val="21"/>
                <w:lang w:bidi="ar"/>
              </w:rPr>
              <w:t>：</w:t>
            </w:r>
            <w:r>
              <w:rPr>
                <w:kern w:val="0"/>
                <w:szCs w:val="21"/>
                <w:lang w:bidi="ar"/>
              </w:rPr>
              <w:t>下收下送，主要负责病房以及门诊各治疗科室复用物品回收、灭菌后的发放工作。</w:t>
            </w:r>
          </w:p>
          <w:p w:rsidR="000A5349" w:rsidRDefault="000A5349" w:rsidP="000A5349">
            <w:pPr>
              <w:widowControl/>
              <w:jc w:val="left"/>
              <w:textAlignment w:val="center"/>
              <w:rPr>
                <w:kern w:val="0"/>
                <w:szCs w:val="21"/>
                <w:lang w:bidi="ar"/>
              </w:rPr>
            </w:pPr>
            <w:r>
              <w:rPr>
                <w:kern w:val="0"/>
                <w:szCs w:val="21"/>
                <w:lang w:bidi="ar"/>
              </w:rPr>
              <w:t>中医</w:t>
            </w:r>
            <w:r>
              <w:rPr>
                <w:rFonts w:hint="eastAsia"/>
                <w:kern w:val="0"/>
                <w:szCs w:val="21"/>
                <w:lang w:bidi="ar"/>
              </w:rPr>
              <w:t>治疗</w:t>
            </w:r>
            <w:r>
              <w:rPr>
                <w:kern w:val="0"/>
                <w:szCs w:val="21"/>
                <w:lang w:bidi="ar"/>
              </w:rPr>
              <w:t>室</w:t>
            </w:r>
            <w:r>
              <w:rPr>
                <w:rFonts w:hint="eastAsia"/>
                <w:kern w:val="0"/>
                <w:szCs w:val="21"/>
                <w:lang w:bidi="ar"/>
              </w:rPr>
              <w:t>2</w:t>
            </w:r>
            <w:r>
              <w:rPr>
                <w:kern w:val="0"/>
                <w:szCs w:val="21"/>
                <w:lang w:bidi="ar"/>
              </w:rPr>
              <w:t>人负责：每周一做好中医综合治疗室的卫生；协助维持就诊秩序</w:t>
            </w:r>
            <w:r>
              <w:rPr>
                <w:rFonts w:hint="eastAsia"/>
                <w:kern w:val="0"/>
                <w:szCs w:val="21"/>
                <w:lang w:bidi="ar"/>
              </w:rPr>
              <w:t>，</w:t>
            </w:r>
            <w:r>
              <w:rPr>
                <w:kern w:val="0"/>
                <w:szCs w:val="21"/>
                <w:lang w:bidi="ar"/>
              </w:rPr>
              <w:t>负责预约工作；工作结束后协助护士切断电源、水源；为治疗后的患者更换床单位。</w:t>
            </w:r>
          </w:p>
          <w:p w:rsidR="000A5349" w:rsidRDefault="000A5349" w:rsidP="000A5349">
            <w:pPr>
              <w:widowControl/>
              <w:jc w:val="left"/>
              <w:textAlignment w:val="center"/>
              <w:rPr>
                <w:szCs w:val="24"/>
              </w:rPr>
            </w:pPr>
            <w:r>
              <w:rPr>
                <w:rFonts w:hint="eastAsia"/>
                <w:kern w:val="0"/>
                <w:szCs w:val="21"/>
                <w:lang w:bidi="ar"/>
              </w:rPr>
              <w:t>内窥镜中心</w:t>
            </w:r>
            <w:r>
              <w:rPr>
                <w:rFonts w:hint="eastAsia"/>
                <w:kern w:val="0"/>
                <w:szCs w:val="21"/>
                <w:lang w:bidi="ar"/>
              </w:rPr>
              <w:t>2</w:t>
            </w:r>
            <w:r>
              <w:rPr>
                <w:kern w:val="0"/>
                <w:szCs w:val="21"/>
                <w:lang w:bidi="ar"/>
              </w:rPr>
              <w:t>人负责</w:t>
            </w:r>
            <w:r>
              <w:rPr>
                <w:rFonts w:hint="eastAsia"/>
                <w:kern w:val="0"/>
                <w:szCs w:val="21"/>
                <w:lang w:bidi="ar"/>
              </w:rPr>
              <w:t>：</w:t>
            </w:r>
            <w:r>
              <w:rPr>
                <w:rFonts w:hint="eastAsia"/>
                <w:szCs w:val="24"/>
              </w:rPr>
              <w:t>对就诊患者进行预约登记，安排就诊顺序，维持就诊秩序，整理消毒环境等。</w:t>
            </w:r>
          </w:p>
          <w:p w:rsidR="000A5349" w:rsidRDefault="000A5349" w:rsidP="000A5349">
            <w:pPr>
              <w:widowControl/>
              <w:jc w:val="left"/>
              <w:textAlignment w:val="center"/>
              <w:rPr>
                <w:kern w:val="0"/>
                <w:szCs w:val="21"/>
                <w:lang w:bidi="ar"/>
              </w:rPr>
            </w:pPr>
            <w:r>
              <w:rPr>
                <w:kern w:val="0"/>
                <w:szCs w:val="21"/>
                <w:lang w:bidi="ar"/>
              </w:rPr>
              <w:t>配液中心</w:t>
            </w:r>
            <w:r>
              <w:rPr>
                <w:kern w:val="0"/>
                <w:szCs w:val="21"/>
                <w:lang w:bidi="ar"/>
              </w:rPr>
              <w:t>7</w:t>
            </w:r>
            <w:r>
              <w:rPr>
                <w:kern w:val="0"/>
                <w:szCs w:val="21"/>
                <w:lang w:bidi="ar"/>
              </w:rPr>
              <w:t>人负责：下送药品。</w:t>
            </w:r>
          </w:p>
          <w:p w:rsidR="000A5349" w:rsidRDefault="000A5349" w:rsidP="000A5349">
            <w:pPr>
              <w:widowControl/>
              <w:jc w:val="left"/>
              <w:textAlignment w:val="center"/>
              <w:rPr>
                <w:kern w:val="0"/>
                <w:szCs w:val="21"/>
                <w:lang w:bidi="ar"/>
              </w:rPr>
            </w:pPr>
            <w:r>
              <w:rPr>
                <w:rFonts w:hint="eastAsia"/>
                <w:kern w:val="0"/>
                <w:szCs w:val="21"/>
                <w:lang w:bidi="ar"/>
              </w:rPr>
              <w:t>骨科门诊</w:t>
            </w:r>
            <w:r>
              <w:rPr>
                <w:rFonts w:hint="eastAsia"/>
                <w:kern w:val="0"/>
                <w:szCs w:val="21"/>
                <w:lang w:bidi="ar"/>
              </w:rPr>
              <w:t>1</w:t>
            </w:r>
            <w:r>
              <w:rPr>
                <w:rFonts w:hint="eastAsia"/>
                <w:kern w:val="0"/>
                <w:szCs w:val="21"/>
                <w:lang w:bidi="ar"/>
              </w:rPr>
              <w:t>人：负责门诊物资领取，每日整理诊室物品及棉织品更换，协助护士维持治疗室秩序，进行治疗室终末卫生。</w:t>
            </w:r>
          </w:p>
          <w:p w:rsidR="000A5349" w:rsidRDefault="000A5349" w:rsidP="000A5349">
            <w:pPr>
              <w:widowControl/>
              <w:jc w:val="left"/>
              <w:textAlignment w:val="center"/>
              <w:rPr>
                <w:kern w:val="0"/>
                <w:szCs w:val="21"/>
                <w:lang w:bidi="ar"/>
              </w:rPr>
            </w:pPr>
            <w:r>
              <w:rPr>
                <w:rFonts w:hint="eastAsia"/>
                <w:kern w:val="0"/>
                <w:szCs w:val="21"/>
                <w:lang w:bidi="ar"/>
              </w:rPr>
              <w:t>消化门诊</w:t>
            </w:r>
            <w:r>
              <w:rPr>
                <w:rFonts w:hint="eastAsia"/>
                <w:kern w:val="0"/>
                <w:szCs w:val="21"/>
                <w:lang w:bidi="ar"/>
              </w:rPr>
              <w:t>1</w:t>
            </w:r>
            <w:r>
              <w:rPr>
                <w:rFonts w:hint="eastAsia"/>
                <w:kern w:val="0"/>
                <w:szCs w:val="21"/>
                <w:lang w:bidi="ar"/>
              </w:rPr>
              <w:t>人：负责胃肠动力室物品准备及患者治疗后终末消毒，胃肠镜术后病理报告接受、登记、及发放，呼气试验室护工休息时替班工作，消化科门诊医生办公用品准备等。</w:t>
            </w:r>
          </w:p>
        </w:tc>
      </w:tr>
      <w:tr w:rsidR="000A5349" w:rsidTr="000A5349">
        <w:trPr>
          <w:trHeight w:val="740"/>
          <w:jc w:val="center"/>
        </w:trPr>
        <w:tc>
          <w:tcPr>
            <w:tcW w:w="526" w:type="dxa"/>
            <w:noWrap/>
            <w:tcMar>
              <w:top w:w="10" w:type="dxa"/>
              <w:left w:w="10" w:type="dxa"/>
              <w:right w:w="10" w:type="dxa"/>
            </w:tcMar>
            <w:vAlign w:val="center"/>
          </w:tcPr>
          <w:p w:rsidR="000A5349" w:rsidRDefault="000A5349" w:rsidP="000A5349">
            <w:pPr>
              <w:adjustRightInd w:val="0"/>
              <w:snapToGrid w:val="0"/>
              <w:jc w:val="center"/>
              <w:rPr>
                <w:szCs w:val="21"/>
              </w:rPr>
            </w:pPr>
            <w:r>
              <w:rPr>
                <w:rFonts w:hint="eastAsia"/>
                <w:szCs w:val="21"/>
              </w:rPr>
              <w:lastRenderedPageBreak/>
              <w:t>3</w:t>
            </w:r>
          </w:p>
        </w:tc>
        <w:tc>
          <w:tcPr>
            <w:tcW w:w="1232" w:type="dxa"/>
            <w:tcMar>
              <w:top w:w="10" w:type="dxa"/>
              <w:left w:w="10" w:type="dxa"/>
              <w:right w:w="10" w:type="dxa"/>
            </w:tcMar>
            <w:vAlign w:val="center"/>
          </w:tcPr>
          <w:p w:rsidR="000A5349" w:rsidRDefault="000A5349" w:rsidP="000A5349">
            <w:pPr>
              <w:widowControl/>
              <w:adjustRightInd w:val="0"/>
              <w:snapToGrid w:val="0"/>
              <w:jc w:val="center"/>
              <w:textAlignment w:val="center"/>
              <w:rPr>
                <w:szCs w:val="21"/>
              </w:rPr>
            </w:pPr>
            <w:proofErr w:type="gramStart"/>
            <w:r>
              <w:rPr>
                <w:rFonts w:hint="eastAsia"/>
                <w:kern w:val="0"/>
                <w:szCs w:val="21"/>
              </w:rPr>
              <w:t>陪检中央</w:t>
            </w:r>
            <w:proofErr w:type="gramEnd"/>
            <w:r>
              <w:rPr>
                <w:rFonts w:hint="eastAsia"/>
                <w:kern w:val="0"/>
                <w:szCs w:val="21"/>
              </w:rPr>
              <w:t>调度人员</w:t>
            </w:r>
          </w:p>
        </w:tc>
        <w:tc>
          <w:tcPr>
            <w:tcW w:w="514" w:type="dxa"/>
            <w:noWrap/>
            <w:tcMar>
              <w:top w:w="10" w:type="dxa"/>
              <w:left w:w="10" w:type="dxa"/>
              <w:right w:w="10" w:type="dxa"/>
            </w:tcMar>
            <w:vAlign w:val="center"/>
          </w:tcPr>
          <w:p w:rsidR="000A5349" w:rsidRDefault="000A5349" w:rsidP="000A5349">
            <w:pPr>
              <w:widowControl/>
              <w:adjustRightInd w:val="0"/>
              <w:snapToGrid w:val="0"/>
              <w:jc w:val="center"/>
              <w:textAlignment w:val="center"/>
              <w:rPr>
                <w:szCs w:val="21"/>
              </w:rPr>
            </w:pPr>
            <w:r>
              <w:rPr>
                <w:rFonts w:hint="eastAsia"/>
                <w:szCs w:val="21"/>
              </w:rPr>
              <w:t>1</w:t>
            </w:r>
          </w:p>
        </w:tc>
        <w:tc>
          <w:tcPr>
            <w:tcW w:w="7307" w:type="dxa"/>
            <w:noWrap/>
            <w:tcMar>
              <w:top w:w="10" w:type="dxa"/>
              <w:left w:w="10" w:type="dxa"/>
              <w:right w:w="10" w:type="dxa"/>
            </w:tcMar>
            <w:vAlign w:val="center"/>
          </w:tcPr>
          <w:p w:rsidR="000A5349" w:rsidRDefault="000A5349" w:rsidP="000A5349">
            <w:pPr>
              <w:widowControl/>
              <w:jc w:val="left"/>
              <w:textAlignment w:val="center"/>
              <w:rPr>
                <w:kern w:val="0"/>
                <w:szCs w:val="21"/>
                <w:lang w:bidi="ar"/>
              </w:rPr>
            </w:pPr>
            <w:r>
              <w:rPr>
                <w:kern w:val="0"/>
                <w:szCs w:val="21"/>
                <w:lang w:bidi="ar"/>
              </w:rPr>
              <w:t>负责各病区患者检查单的核对、预约、排序</w:t>
            </w:r>
            <w:r>
              <w:rPr>
                <w:rFonts w:hint="eastAsia"/>
                <w:kern w:val="0"/>
                <w:szCs w:val="21"/>
                <w:lang w:bidi="ar"/>
              </w:rPr>
              <w:t>，协调</w:t>
            </w:r>
            <w:proofErr w:type="gramStart"/>
            <w:r>
              <w:rPr>
                <w:rFonts w:hint="eastAsia"/>
                <w:kern w:val="0"/>
                <w:szCs w:val="21"/>
                <w:lang w:bidi="ar"/>
              </w:rPr>
              <w:t>安排陪检</w:t>
            </w:r>
            <w:r>
              <w:rPr>
                <w:kern w:val="0"/>
                <w:szCs w:val="21"/>
                <w:lang w:bidi="ar"/>
              </w:rPr>
              <w:t>人员</w:t>
            </w:r>
            <w:proofErr w:type="gramEnd"/>
            <w:r>
              <w:rPr>
                <w:kern w:val="0"/>
                <w:szCs w:val="21"/>
                <w:lang w:bidi="ar"/>
              </w:rPr>
              <w:t>接</w:t>
            </w:r>
            <w:r>
              <w:rPr>
                <w:rFonts w:hint="eastAsia"/>
                <w:kern w:val="0"/>
                <w:szCs w:val="21"/>
                <w:lang w:bidi="ar"/>
              </w:rPr>
              <w:t>送检查</w:t>
            </w:r>
            <w:r>
              <w:rPr>
                <w:kern w:val="0"/>
                <w:szCs w:val="21"/>
                <w:lang w:bidi="ar"/>
              </w:rPr>
              <w:t>病人</w:t>
            </w:r>
            <w:r>
              <w:rPr>
                <w:rFonts w:hint="eastAsia"/>
                <w:kern w:val="0"/>
                <w:szCs w:val="21"/>
                <w:lang w:bidi="ar"/>
              </w:rPr>
              <w:t>，处理检查过程中出现的任何问题，及时完成医院安排的临时性运送工作，</w:t>
            </w:r>
            <w:r>
              <w:rPr>
                <w:rFonts w:hint="eastAsia"/>
                <w:szCs w:val="24"/>
              </w:rPr>
              <w:t>打印胶片及报告单并送到对应科室</w:t>
            </w:r>
            <w:r>
              <w:rPr>
                <w:rFonts w:hint="eastAsia"/>
                <w:kern w:val="0"/>
                <w:szCs w:val="21"/>
                <w:lang w:bidi="ar"/>
              </w:rPr>
              <w:t>等工作。</w:t>
            </w:r>
          </w:p>
        </w:tc>
      </w:tr>
      <w:tr w:rsidR="000A5349" w:rsidTr="000A5349">
        <w:trPr>
          <w:trHeight w:val="708"/>
          <w:jc w:val="center"/>
        </w:trPr>
        <w:tc>
          <w:tcPr>
            <w:tcW w:w="526" w:type="dxa"/>
            <w:noWrap/>
            <w:tcMar>
              <w:top w:w="10" w:type="dxa"/>
              <w:left w:w="10" w:type="dxa"/>
              <w:right w:w="10" w:type="dxa"/>
            </w:tcMar>
            <w:vAlign w:val="center"/>
          </w:tcPr>
          <w:p w:rsidR="000A5349" w:rsidRDefault="000A5349" w:rsidP="000A5349">
            <w:pPr>
              <w:adjustRightInd w:val="0"/>
              <w:snapToGrid w:val="0"/>
              <w:jc w:val="center"/>
              <w:rPr>
                <w:szCs w:val="21"/>
              </w:rPr>
            </w:pPr>
            <w:r>
              <w:rPr>
                <w:rFonts w:hint="eastAsia"/>
                <w:szCs w:val="21"/>
              </w:rPr>
              <w:t>4</w:t>
            </w:r>
          </w:p>
        </w:tc>
        <w:tc>
          <w:tcPr>
            <w:tcW w:w="1232" w:type="dxa"/>
            <w:tcMar>
              <w:top w:w="10" w:type="dxa"/>
              <w:left w:w="10" w:type="dxa"/>
              <w:right w:w="10" w:type="dxa"/>
            </w:tcMar>
            <w:vAlign w:val="center"/>
          </w:tcPr>
          <w:p w:rsidR="000A5349" w:rsidRDefault="000A5349" w:rsidP="000A5349">
            <w:pPr>
              <w:widowControl/>
              <w:adjustRightInd w:val="0"/>
              <w:snapToGrid w:val="0"/>
              <w:jc w:val="center"/>
              <w:textAlignment w:val="center"/>
              <w:rPr>
                <w:kern w:val="0"/>
                <w:szCs w:val="21"/>
              </w:rPr>
            </w:pPr>
            <w:proofErr w:type="gramStart"/>
            <w:r>
              <w:rPr>
                <w:rFonts w:hint="eastAsia"/>
                <w:kern w:val="0"/>
                <w:szCs w:val="21"/>
              </w:rPr>
              <w:t>陪检护送员</w:t>
            </w:r>
            <w:proofErr w:type="gramEnd"/>
          </w:p>
        </w:tc>
        <w:tc>
          <w:tcPr>
            <w:tcW w:w="514" w:type="dxa"/>
            <w:noWrap/>
            <w:tcMar>
              <w:top w:w="10" w:type="dxa"/>
              <w:left w:w="10" w:type="dxa"/>
              <w:right w:w="10" w:type="dxa"/>
            </w:tcMar>
            <w:vAlign w:val="center"/>
          </w:tcPr>
          <w:p w:rsidR="000A5349" w:rsidRDefault="000A5349" w:rsidP="000A5349">
            <w:pPr>
              <w:widowControl/>
              <w:adjustRightInd w:val="0"/>
              <w:snapToGrid w:val="0"/>
              <w:jc w:val="center"/>
              <w:textAlignment w:val="center"/>
              <w:rPr>
                <w:szCs w:val="21"/>
              </w:rPr>
            </w:pPr>
            <w:r>
              <w:rPr>
                <w:rFonts w:hint="eastAsia"/>
                <w:szCs w:val="21"/>
              </w:rPr>
              <w:t>15</w:t>
            </w:r>
          </w:p>
        </w:tc>
        <w:tc>
          <w:tcPr>
            <w:tcW w:w="7307" w:type="dxa"/>
            <w:noWrap/>
            <w:tcMar>
              <w:top w:w="10" w:type="dxa"/>
              <w:left w:w="10" w:type="dxa"/>
              <w:right w:w="10" w:type="dxa"/>
            </w:tcMar>
            <w:vAlign w:val="center"/>
          </w:tcPr>
          <w:p w:rsidR="000A5349" w:rsidRDefault="000A5349" w:rsidP="000A5349">
            <w:pPr>
              <w:widowControl/>
              <w:jc w:val="left"/>
              <w:textAlignment w:val="center"/>
              <w:rPr>
                <w:kern w:val="0"/>
                <w:szCs w:val="21"/>
                <w:lang w:bidi="ar"/>
              </w:rPr>
            </w:pPr>
            <w:r>
              <w:rPr>
                <w:kern w:val="0"/>
                <w:szCs w:val="21"/>
                <w:lang w:bidi="ar"/>
              </w:rPr>
              <w:t>听从中央调度人员</w:t>
            </w:r>
            <w:r>
              <w:rPr>
                <w:rFonts w:hint="eastAsia"/>
                <w:kern w:val="0"/>
                <w:szCs w:val="21"/>
                <w:lang w:bidi="ar"/>
              </w:rPr>
              <w:t>安排，</w:t>
            </w:r>
            <w:r>
              <w:rPr>
                <w:kern w:val="0"/>
                <w:szCs w:val="21"/>
                <w:lang w:bidi="ar"/>
              </w:rPr>
              <w:t>与科室、患者沟通协助并安全</w:t>
            </w:r>
            <w:proofErr w:type="gramStart"/>
            <w:r>
              <w:rPr>
                <w:kern w:val="0"/>
                <w:szCs w:val="21"/>
                <w:lang w:bidi="ar"/>
              </w:rPr>
              <w:t>带病人</w:t>
            </w:r>
            <w:proofErr w:type="gramEnd"/>
            <w:r>
              <w:rPr>
                <w:kern w:val="0"/>
                <w:szCs w:val="21"/>
                <w:lang w:bidi="ar"/>
              </w:rPr>
              <w:t>到达指定检查科室</w:t>
            </w:r>
            <w:r>
              <w:rPr>
                <w:rFonts w:hint="eastAsia"/>
                <w:kern w:val="0"/>
                <w:szCs w:val="21"/>
                <w:lang w:bidi="ar"/>
              </w:rPr>
              <w:t>，</w:t>
            </w:r>
            <w:r>
              <w:rPr>
                <w:kern w:val="0"/>
                <w:szCs w:val="21"/>
                <w:lang w:bidi="ar"/>
              </w:rPr>
              <w:t>协助检查后的病人回科室并妥善安置</w:t>
            </w:r>
            <w:r>
              <w:rPr>
                <w:rFonts w:hint="eastAsia"/>
                <w:kern w:val="0"/>
                <w:szCs w:val="21"/>
                <w:lang w:bidi="ar"/>
              </w:rPr>
              <w:t>等工作。</w:t>
            </w:r>
          </w:p>
        </w:tc>
      </w:tr>
      <w:tr w:rsidR="000A5349" w:rsidTr="000A5349">
        <w:trPr>
          <w:trHeight w:val="423"/>
          <w:jc w:val="center"/>
        </w:trPr>
        <w:tc>
          <w:tcPr>
            <w:tcW w:w="526" w:type="dxa"/>
            <w:noWrap/>
            <w:tcMar>
              <w:top w:w="10" w:type="dxa"/>
              <w:left w:w="10" w:type="dxa"/>
              <w:right w:w="10" w:type="dxa"/>
            </w:tcMar>
            <w:vAlign w:val="center"/>
          </w:tcPr>
          <w:p w:rsidR="000A5349" w:rsidRDefault="000A5349" w:rsidP="000A5349">
            <w:pPr>
              <w:widowControl/>
              <w:jc w:val="center"/>
              <w:textAlignment w:val="center"/>
              <w:rPr>
                <w:kern w:val="0"/>
                <w:szCs w:val="21"/>
                <w:lang w:bidi="ar"/>
              </w:rPr>
            </w:pPr>
            <w:r>
              <w:rPr>
                <w:rFonts w:hint="eastAsia"/>
                <w:kern w:val="0"/>
                <w:szCs w:val="21"/>
                <w:lang w:bidi="ar"/>
              </w:rPr>
              <w:t>5</w:t>
            </w:r>
          </w:p>
        </w:tc>
        <w:tc>
          <w:tcPr>
            <w:tcW w:w="1232" w:type="dxa"/>
            <w:tcMar>
              <w:top w:w="10" w:type="dxa"/>
              <w:left w:w="10" w:type="dxa"/>
              <w:right w:w="10" w:type="dxa"/>
            </w:tcMar>
            <w:vAlign w:val="center"/>
          </w:tcPr>
          <w:p w:rsidR="000A5349" w:rsidRDefault="000A5349" w:rsidP="000A5349">
            <w:pPr>
              <w:widowControl/>
              <w:jc w:val="center"/>
              <w:textAlignment w:val="center"/>
              <w:rPr>
                <w:kern w:val="0"/>
                <w:szCs w:val="21"/>
                <w:lang w:bidi="ar"/>
              </w:rPr>
            </w:pPr>
            <w:r>
              <w:rPr>
                <w:rFonts w:hint="eastAsia"/>
                <w:kern w:val="0"/>
                <w:szCs w:val="21"/>
                <w:lang w:bidi="ar"/>
              </w:rPr>
              <w:t>夜班服务</w:t>
            </w:r>
          </w:p>
        </w:tc>
        <w:tc>
          <w:tcPr>
            <w:tcW w:w="514" w:type="dxa"/>
            <w:noWrap/>
            <w:tcMar>
              <w:top w:w="10" w:type="dxa"/>
              <w:left w:w="10" w:type="dxa"/>
              <w:right w:w="10" w:type="dxa"/>
            </w:tcMar>
            <w:vAlign w:val="center"/>
          </w:tcPr>
          <w:p w:rsidR="000A5349" w:rsidRDefault="000A5349" w:rsidP="000A5349">
            <w:pPr>
              <w:widowControl/>
              <w:jc w:val="center"/>
              <w:textAlignment w:val="center"/>
              <w:rPr>
                <w:szCs w:val="21"/>
              </w:rPr>
            </w:pPr>
            <w:r>
              <w:rPr>
                <w:rFonts w:hint="eastAsia"/>
                <w:szCs w:val="21"/>
              </w:rPr>
              <w:t>5</w:t>
            </w:r>
          </w:p>
        </w:tc>
        <w:tc>
          <w:tcPr>
            <w:tcW w:w="7307" w:type="dxa"/>
            <w:noWrap/>
            <w:tcMar>
              <w:top w:w="10" w:type="dxa"/>
              <w:left w:w="10" w:type="dxa"/>
              <w:right w:w="10" w:type="dxa"/>
            </w:tcMar>
            <w:vAlign w:val="center"/>
          </w:tcPr>
          <w:p w:rsidR="000A5349" w:rsidRDefault="000A5349" w:rsidP="000A5349">
            <w:pPr>
              <w:widowControl/>
              <w:jc w:val="left"/>
              <w:textAlignment w:val="center"/>
              <w:rPr>
                <w:kern w:val="0"/>
                <w:szCs w:val="21"/>
                <w:lang w:bidi="ar"/>
              </w:rPr>
            </w:pPr>
            <w:r>
              <w:rPr>
                <w:rFonts w:hint="eastAsia"/>
                <w:kern w:val="0"/>
                <w:szCs w:val="21"/>
                <w:lang w:bidi="ar"/>
              </w:rPr>
              <w:t>负责夜间药品取送、标本收取及协助患者检查等工作。</w:t>
            </w:r>
          </w:p>
        </w:tc>
      </w:tr>
    </w:tbl>
    <w:p w:rsidR="000A5349" w:rsidRPr="000A5349" w:rsidRDefault="000A5349" w:rsidP="000A5349">
      <w:pPr>
        <w:widowControl/>
        <w:ind w:firstLineChars="200" w:firstLine="446"/>
        <w:jc w:val="left"/>
        <w:rPr>
          <w:sz w:val="24"/>
        </w:rPr>
      </w:pPr>
      <w:r w:rsidRPr="000A5349">
        <w:rPr>
          <w:rFonts w:hint="eastAsia"/>
          <w:sz w:val="24"/>
        </w:rPr>
        <w:t>2.</w:t>
      </w:r>
      <w:r>
        <w:rPr>
          <w:rFonts w:hint="eastAsia"/>
          <w:sz w:val="24"/>
        </w:rPr>
        <w:t xml:space="preserve"> </w:t>
      </w:r>
      <w:r>
        <w:rPr>
          <w:rFonts w:hint="eastAsia"/>
          <w:sz w:val="24"/>
        </w:rPr>
        <w:t>投入人员身体</w:t>
      </w:r>
      <w:r w:rsidRPr="000A5349">
        <w:rPr>
          <w:rFonts w:hint="eastAsia"/>
          <w:sz w:val="24"/>
        </w:rPr>
        <w:t>健康，具备一定学习、书写和语言表达能力，无犯罪记录，服从管理者。</w:t>
      </w:r>
    </w:p>
    <w:p w:rsidR="000A5349" w:rsidRPr="000A5349" w:rsidRDefault="000A5349" w:rsidP="000A5349">
      <w:pPr>
        <w:widowControl/>
        <w:ind w:firstLineChars="200" w:firstLine="446"/>
        <w:jc w:val="left"/>
        <w:rPr>
          <w:sz w:val="24"/>
        </w:rPr>
      </w:pPr>
      <w:r w:rsidRPr="000A5349">
        <w:rPr>
          <w:rFonts w:hint="eastAsia"/>
          <w:sz w:val="24"/>
        </w:rPr>
        <w:t>3.</w:t>
      </w:r>
      <w:r>
        <w:rPr>
          <w:rFonts w:hint="eastAsia"/>
          <w:sz w:val="24"/>
        </w:rPr>
        <w:t>中标供应商</w:t>
      </w:r>
      <w:r w:rsidRPr="000A5349">
        <w:rPr>
          <w:rFonts w:hint="eastAsia"/>
          <w:sz w:val="24"/>
        </w:rPr>
        <w:t>应配备工作服及工牌，服务人员工作期间统一着装，并确保服装整洁。</w:t>
      </w:r>
    </w:p>
    <w:p w:rsidR="000A5349" w:rsidRPr="000A5349" w:rsidRDefault="00AE40FA" w:rsidP="000A5349">
      <w:pPr>
        <w:widowControl/>
        <w:ind w:firstLineChars="200" w:firstLine="446"/>
        <w:jc w:val="left"/>
        <w:rPr>
          <w:sz w:val="24"/>
        </w:rPr>
      </w:pPr>
      <w:r>
        <w:rPr>
          <w:rFonts w:hint="eastAsia"/>
          <w:sz w:val="24"/>
        </w:rPr>
        <w:t>4</w:t>
      </w:r>
      <w:r w:rsidR="000A5349" w:rsidRPr="000A5349">
        <w:rPr>
          <w:rFonts w:hint="eastAsia"/>
          <w:sz w:val="24"/>
        </w:rPr>
        <w:t>.</w:t>
      </w:r>
      <w:r w:rsidR="000A5349" w:rsidRPr="000A5349">
        <w:rPr>
          <w:rFonts w:hint="eastAsia"/>
          <w:sz w:val="24"/>
        </w:rPr>
        <w:t>所有人员需经培训后上岗，试岗三天通过采购</w:t>
      </w:r>
      <w:proofErr w:type="gramStart"/>
      <w:r w:rsidR="000A5349" w:rsidRPr="000A5349">
        <w:rPr>
          <w:rFonts w:hint="eastAsia"/>
          <w:sz w:val="24"/>
        </w:rPr>
        <w:t>方考核</w:t>
      </w:r>
      <w:proofErr w:type="gramEnd"/>
      <w:r w:rsidR="000A5349" w:rsidRPr="000A5349">
        <w:rPr>
          <w:rFonts w:hint="eastAsia"/>
          <w:sz w:val="24"/>
        </w:rPr>
        <w:t>合格后，方可正式上岗，若出现缺编情况，供应方须三天内补充完成。</w:t>
      </w:r>
    </w:p>
    <w:p w:rsidR="000A5349" w:rsidRPr="000A5349" w:rsidRDefault="00AE40FA" w:rsidP="000A5349">
      <w:pPr>
        <w:widowControl/>
        <w:ind w:firstLineChars="200" w:firstLine="446"/>
        <w:jc w:val="left"/>
        <w:rPr>
          <w:sz w:val="24"/>
        </w:rPr>
      </w:pPr>
      <w:r>
        <w:rPr>
          <w:rFonts w:hint="eastAsia"/>
          <w:sz w:val="24"/>
        </w:rPr>
        <w:t>5</w:t>
      </w:r>
      <w:r w:rsidR="000A5349" w:rsidRPr="000A5349">
        <w:rPr>
          <w:rFonts w:hint="eastAsia"/>
          <w:sz w:val="24"/>
        </w:rPr>
        <w:t>.</w:t>
      </w:r>
      <w:r w:rsidR="000A5349" w:rsidRPr="000A5349">
        <w:rPr>
          <w:rFonts w:hint="eastAsia"/>
        </w:rPr>
        <w:t xml:space="preserve"> </w:t>
      </w:r>
      <w:r w:rsidR="000A5349" w:rsidRPr="000A5349">
        <w:rPr>
          <w:rFonts w:hint="eastAsia"/>
          <w:sz w:val="24"/>
        </w:rPr>
        <w:t>应急预案</w:t>
      </w:r>
      <w:r w:rsidR="000A5349">
        <w:rPr>
          <w:rFonts w:hint="eastAsia"/>
          <w:sz w:val="24"/>
        </w:rPr>
        <w:t>要求：</w:t>
      </w:r>
      <w:r w:rsidR="000A5349" w:rsidRPr="000A5349">
        <w:rPr>
          <w:rFonts w:hint="eastAsia"/>
          <w:sz w:val="24"/>
        </w:rPr>
        <w:t>当出现不可预知紧急情况时（例如疫情集中爆发、门诊住院患者激增、突发</w:t>
      </w:r>
      <w:proofErr w:type="gramStart"/>
      <w:r w:rsidR="000A5349" w:rsidRPr="000A5349">
        <w:rPr>
          <w:rFonts w:hint="eastAsia"/>
          <w:sz w:val="24"/>
        </w:rPr>
        <w:t>医</w:t>
      </w:r>
      <w:proofErr w:type="gramEnd"/>
      <w:r w:rsidR="000A5349" w:rsidRPr="000A5349">
        <w:rPr>
          <w:rFonts w:hint="eastAsia"/>
          <w:sz w:val="24"/>
        </w:rPr>
        <w:t>患群体事件等），采取保证服务正常运转的措施，包括但不限于临时增配人员、临时调集设备、现有人员岗位职责临时增加、与相关政府部门协调配合等。</w:t>
      </w:r>
    </w:p>
    <w:p w:rsidR="000A5349" w:rsidRPr="000A5349" w:rsidRDefault="00AE40FA" w:rsidP="000A5349">
      <w:pPr>
        <w:widowControl/>
        <w:ind w:firstLineChars="200" w:firstLine="446"/>
        <w:jc w:val="left"/>
        <w:rPr>
          <w:sz w:val="24"/>
        </w:rPr>
      </w:pPr>
      <w:r>
        <w:rPr>
          <w:rFonts w:hint="eastAsia"/>
          <w:sz w:val="24"/>
        </w:rPr>
        <w:t>6</w:t>
      </w:r>
      <w:r w:rsidR="000A5349" w:rsidRPr="000A5349">
        <w:rPr>
          <w:rFonts w:hint="eastAsia"/>
          <w:sz w:val="24"/>
        </w:rPr>
        <w:t>.</w:t>
      </w:r>
      <w:r w:rsidR="000A5349">
        <w:rPr>
          <w:rFonts w:hint="eastAsia"/>
          <w:sz w:val="24"/>
        </w:rPr>
        <w:t>保密要求：中标供应商</w:t>
      </w:r>
      <w:r w:rsidR="000A5349" w:rsidRPr="000A5349">
        <w:rPr>
          <w:rFonts w:hint="eastAsia"/>
          <w:sz w:val="24"/>
        </w:rPr>
        <w:t>应制</w:t>
      </w:r>
      <w:proofErr w:type="gramStart"/>
      <w:r w:rsidR="000A5349" w:rsidRPr="000A5349">
        <w:rPr>
          <w:rFonts w:hint="eastAsia"/>
          <w:sz w:val="24"/>
        </w:rPr>
        <w:t>定保证</w:t>
      </w:r>
      <w:proofErr w:type="gramEnd"/>
      <w:r w:rsidR="000A5349" w:rsidRPr="000A5349">
        <w:rPr>
          <w:rFonts w:hint="eastAsia"/>
          <w:sz w:val="24"/>
        </w:rPr>
        <w:t>服务过程中有可能获取的医院保密信息或患者个人保密信息不泄露的措施，包括但不限于制定保密制度、服务人员保密培训、重点岗位双人服务、泄密惩罚办法。</w:t>
      </w:r>
    </w:p>
    <w:p w:rsidR="000A5349" w:rsidRPr="000A5349" w:rsidRDefault="00AE40FA" w:rsidP="000A5349">
      <w:pPr>
        <w:widowControl/>
        <w:ind w:firstLineChars="200" w:firstLine="446"/>
        <w:jc w:val="left"/>
        <w:rPr>
          <w:sz w:val="24"/>
        </w:rPr>
      </w:pPr>
      <w:r>
        <w:rPr>
          <w:rFonts w:hint="eastAsia"/>
          <w:sz w:val="24"/>
        </w:rPr>
        <w:t>7</w:t>
      </w:r>
      <w:r w:rsidR="000A5349" w:rsidRPr="000A5349">
        <w:rPr>
          <w:rFonts w:hint="eastAsia"/>
          <w:sz w:val="24"/>
        </w:rPr>
        <w:t>.</w:t>
      </w:r>
      <w:r w:rsidR="000A5349" w:rsidRPr="000A5349">
        <w:rPr>
          <w:rFonts w:hint="eastAsia"/>
          <w:sz w:val="24"/>
        </w:rPr>
        <w:t>进驻前需向采购人提供所有护理辅助人员花名册（姓名、性别、年龄、身份证）、健康证、无犯罪记录证明等材料。</w:t>
      </w:r>
    </w:p>
    <w:p w:rsidR="000A5349" w:rsidRPr="000A5349" w:rsidRDefault="00AE40FA" w:rsidP="000A5349">
      <w:pPr>
        <w:widowControl/>
        <w:ind w:firstLineChars="200" w:firstLine="446"/>
        <w:jc w:val="left"/>
        <w:rPr>
          <w:sz w:val="24"/>
        </w:rPr>
      </w:pPr>
      <w:r>
        <w:rPr>
          <w:rFonts w:hint="eastAsia"/>
          <w:sz w:val="24"/>
        </w:rPr>
        <w:t>8</w:t>
      </w:r>
      <w:r w:rsidR="000A5349" w:rsidRPr="000A5349">
        <w:rPr>
          <w:rFonts w:hint="eastAsia"/>
          <w:sz w:val="24"/>
        </w:rPr>
        <w:t>.</w:t>
      </w:r>
      <w:r w:rsidR="000A5349" w:rsidRPr="000A5349">
        <w:rPr>
          <w:rFonts w:hint="eastAsia"/>
          <w:sz w:val="24"/>
        </w:rPr>
        <w:t>供应方需</w:t>
      </w:r>
      <w:proofErr w:type="gramStart"/>
      <w:r w:rsidR="000A5349" w:rsidRPr="000A5349">
        <w:rPr>
          <w:rFonts w:hint="eastAsia"/>
          <w:sz w:val="24"/>
        </w:rPr>
        <w:t>提供陪检服务</w:t>
      </w:r>
      <w:proofErr w:type="gramEnd"/>
      <w:r w:rsidR="000A5349" w:rsidRPr="000A5349">
        <w:rPr>
          <w:rFonts w:hint="eastAsia"/>
          <w:sz w:val="24"/>
        </w:rPr>
        <w:t>预约信息系统，实现各项检查任务调度管理、统一管控，患者检查网上预约、网上排序、网上分配、网上跟踪的闭环式服务系统。</w:t>
      </w:r>
    </w:p>
    <w:p w:rsidR="000A5349" w:rsidRPr="000A5349" w:rsidRDefault="00AE40FA" w:rsidP="000A5349">
      <w:pPr>
        <w:widowControl/>
        <w:ind w:firstLineChars="200" w:firstLine="446"/>
        <w:jc w:val="left"/>
        <w:rPr>
          <w:sz w:val="24"/>
        </w:rPr>
      </w:pPr>
      <w:r>
        <w:rPr>
          <w:rFonts w:hint="eastAsia"/>
          <w:sz w:val="24"/>
        </w:rPr>
        <w:t>9</w:t>
      </w:r>
      <w:r w:rsidR="000A5349" w:rsidRPr="000A5349">
        <w:rPr>
          <w:rFonts w:hint="eastAsia"/>
          <w:sz w:val="24"/>
        </w:rPr>
        <w:t>.</w:t>
      </w:r>
      <w:r w:rsidR="000A5349" w:rsidRPr="000A5349">
        <w:rPr>
          <w:rFonts w:hint="eastAsia"/>
          <w:sz w:val="24"/>
        </w:rPr>
        <w:t>医院不提供食宿，食宿问题由供应方公司自行解决。</w:t>
      </w:r>
    </w:p>
    <w:p w:rsidR="000A5349" w:rsidRPr="000A5349" w:rsidRDefault="00AE40FA" w:rsidP="000A5349">
      <w:pPr>
        <w:widowControl/>
        <w:ind w:firstLineChars="200" w:firstLine="446"/>
        <w:jc w:val="left"/>
        <w:rPr>
          <w:sz w:val="24"/>
        </w:rPr>
      </w:pPr>
      <w:r>
        <w:rPr>
          <w:rFonts w:hint="eastAsia"/>
          <w:sz w:val="24"/>
        </w:rPr>
        <w:t>10</w:t>
      </w:r>
      <w:r w:rsidR="000A5349" w:rsidRPr="000A5349">
        <w:rPr>
          <w:rFonts w:hint="eastAsia"/>
          <w:sz w:val="24"/>
        </w:rPr>
        <w:t>.</w:t>
      </w:r>
      <w:r w:rsidR="000A5349" w:rsidRPr="000A5349">
        <w:rPr>
          <w:rFonts w:hint="eastAsia"/>
          <w:sz w:val="24"/>
        </w:rPr>
        <w:t>在患者自愿的前提下，中标供应商可另行派遣服务人员向患者提供陪护护工服务，费用及服务内容由中标供应商与患者自行商定。</w:t>
      </w:r>
    </w:p>
    <w:p w:rsidR="000A5349" w:rsidRPr="00E86AA5" w:rsidRDefault="00AE40FA" w:rsidP="000A5349">
      <w:pPr>
        <w:widowControl/>
        <w:ind w:firstLineChars="200" w:firstLine="446"/>
        <w:jc w:val="left"/>
        <w:rPr>
          <w:sz w:val="24"/>
        </w:rPr>
      </w:pPr>
      <w:r>
        <w:rPr>
          <w:rFonts w:hint="eastAsia"/>
          <w:sz w:val="24"/>
        </w:rPr>
        <w:lastRenderedPageBreak/>
        <w:t>11</w:t>
      </w:r>
      <w:r w:rsidR="000A5349" w:rsidRPr="00E86AA5">
        <w:rPr>
          <w:rFonts w:hint="eastAsia"/>
          <w:sz w:val="24"/>
        </w:rPr>
        <w:t xml:space="preserve">. </w:t>
      </w:r>
      <w:r w:rsidR="000A5349" w:rsidRPr="00E86AA5">
        <w:rPr>
          <w:rFonts w:hint="eastAsia"/>
          <w:sz w:val="24"/>
        </w:rPr>
        <w:t>人员稳定性要求：在整个服务期内，</w:t>
      </w:r>
      <w:r w:rsidR="00E86AA5" w:rsidRPr="00E86AA5">
        <w:rPr>
          <w:rFonts w:hint="eastAsia"/>
          <w:sz w:val="24"/>
        </w:rPr>
        <w:t>每月人员更换率不得超过</w:t>
      </w:r>
      <w:r w:rsidR="00E86AA5" w:rsidRPr="00E86AA5">
        <w:rPr>
          <w:rFonts w:hint="eastAsia"/>
          <w:sz w:val="24"/>
        </w:rPr>
        <w:t>3%</w:t>
      </w:r>
      <w:r w:rsidR="000A5349" w:rsidRPr="00E86AA5">
        <w:rPr>
          <w:rFonts w:hint="eastAsia"/>
          <w:sz w:val="24"/>
        </w:rPr>
        <w:t>，更换人员不得低于采购需求，且应经采购人同意。</w:t>
      </w:r>
    </w:p>
    <w:p w:rsidR="000A5349" w:rsidRPr="00E86AA5" w:rsidRDefault="00AE40FA" w:rsidP="000A5349">
      <w:pPr>
        <w:widowControl/>
        <w:ind w:firstLineChars="200" w:firstLine="446"/>
        <w:jc w:val="left"/>
        <w:rPr>
          <w:sz w:val="24"/>
        </w:rPr>
      </w:pPr>
      <w:r>
        <w:rPr>
          <w:rFonts w:hint="eastAsia"/>
          <w:sz w:val="24"/>
        </w:rPr>
        <w:t>12</w:t>
      </w:r>
      <w:r w:rsidR="000A5349" w:rsidRPr="00E86AA5">
        <w:rPr>
          <w:rFonts w:hint="eastAsia"/>
          <w:sz w:val="24"/>
        </w:rPr>
        <w:t xml:space="preserve">. </w:t>
      </w:r>
      <w:r w:rsidR="000A5349" w:rsidRPr="00E86AA5">
        <w:rPr>
          <w:rFonts w:hint="eastAsia"/>
          <w:sz w:val="24"/>
        </w:rPr>
        <w:t>进驻和接管要求：中标后，及时配齐所需人员、工具、设备等，在规定的时间内保证全体服务人员按时进场服务，如果为新任服务公司，则还需与前任公司进行交接，保留相关记录，做到服务平稳过渡，对采购人工作无不良影响。</w:t>
      </w:r>
    </w:p>
    <w:p w:rsidR="000A5349" w:rsidRPr="00E86AA5" w:rsidRDefault="000A5349" w:rsidP="000A5349">
      <w:pPr>
        <w:widowControl/>
        <w:ind w:firstLineChars="200" w:firstLine="446"/>
        <w:jc w:val="left"/>
        <w:rPr>
          <w:sz w:val="24"/>
        </w:rPr>
      </w:pPr>
      <w:r w:rsidRPr="00E86AA5">
        <w:rPr>
          <w:rFonts w:hint="eastAsia"/>
          <w:sz w:val="24"/>
        </w:rPr>
        <w:t>四、费用分割</w:t>
      </w:r>
    </w:p>
    <w:p w:rsidR="000A5349" w:rsidRPr="00E86AA5" w:rsidRDefault="000A5349" w:rsidP="00EC0CB6">
      <w:pPr>
        <w:widowControl/>
        <w:ind w:firstLineChars="200" w:firstLine="446"/>
        <w:jc w:val="left"/>
        <w:rPr>
          <w:sz w:val="24"/>
        </w:rPr>
      </w:pPr>
      <w:r w:rsidRPr="00E86AA5">
        <w:rPr>
          <w:rFonts w:hint="eastAsia"/>
          <w:sz w:val="24"/>
        </w:rPr>
        <w:t xml:space="preserve">1. </w:t>
      </w:r>
      <w:r w:rsidRPr="00E86AA5">
        <w:rPr>
          <w:rFonts w:hint="eastAsia"/>
          <w:sz w:val="24"/>
        </w:rPr>
        <w:t>服务</w:t>
      </w:r>
      <w:proofErr w:type="gramStart"/>
      <w:r w:rsidRPr="00E86AA5">
        <w:rPr>
          <w:rFonts w:hint="eastAsia"/>
          <w:sz w:val="24"/>
        </w:rPr>
        <w:t>人员着</w:t>
      </w:r>
      <w:proofErr w:type="gramEnd"/>
      <w:r w:rsidRPr="00E86AA5">
        <w:rPr>
          <w:rFonts w:hint="eastAsia"/>
          <w:sz w:val="24"/>
        </w:rPr>
        <w:t>统一工装上岗，服装费由中标供应商承担；</w:t>
      </w:r>
    </w:p>
    <w:p w:rsidR="000A5349" w:rsidRPr="00E86AA5" w:rsidRDefault="000A5349" w:rsidP="00EC0CB6">
      <w:pPr>
        <w:widowControl/>
        <w:ind w:firstLineChars="200" w:firstLine="446"/>
        <w:jc w:val="left"/>
        <w:rPr>
          <w:sz w:val="24"/>
        </w:rPr>
      </w:pPr>
      <w:r w:rsidRPr="00E86AA5">
        <w:rPr>
          <w:rFonts w:hint="eastAsia"/>
          <w:sz w:val="24"/>
        </w:rPr>
        <w:t xml:space="preserve">2. </w:t>
      </w:r>
      <w:r w:rsidRPr="00E86AA5">
        <w:rPr>
          <w:rFonts w:hint="eastAsia"/>
          <w:sz w:val="24"/>
        </w:rPr>
        <w:t>服务所需工具耗材由采购人提供。</w:t>
      </w:r>
    </w:p>
    <w:p w:rsidR="000A5349" w:rsidRPr="000A5349" w:rsidRDefault="000A5349" w:rsidP="000A5349">
      <w:pPr>
        <w:widowControl/>
        <w:ind w:firstLineChars="200" w:firstLine="446"/>
        <w:jc w:val="left"/>
        <w:rPr>
          <w:sz w:val="24"/>
        </w:rPr>
      </w:pPr>
      <w:r>
        <w:rPr>
          <w:rFonts w:hint="eastAsia"/>
          <w:sz w:val="24"/>
        </w:rPr>
        <w:t>五</w:t>
      </w:r>
      <w:r w:rsidRPr="000A5349">
        <w:rPr>
          <w:rFonts w:hint="eastAsia"/>
          <w:sz w:val="24"/>
        </w:rPr>
        <w:t>、服务过程中，对中标供应商评价考核验收标准</w:t>
      </w:r>
    </w:p>
    <w:p w:rsidR="000A5349" w:rsidRPr="000A5349" w:rsidRDefault="000A5349" w:rsidP="000A5349">
      <w:pPr>
        <w:widowControl/>
        <w:ind w:firstLineChars="200" w:firstLine="446"/>
        <w:jc w:val="left"/>
        <w:rPr>
          <w:sz w:val="24"/>
        </w:rPr>
      </w:pPr>
      <w:r w:rsidRPr="000A5349">
        <w:rPr>
          <w:rFonts w:hint="eastAsia"/>
          <w:sz w:val="24"/>
        </w:rPr>
        <w:t>每月从质量检查、患者满意度、投诉管理和人员稳定性管理四方面对供应方进行考核，扣罚结果累计计算，每月最终结算服务费用以实际考核后的结果为准。</w:t>
      </w:r>
    </w:p>
    <w:p w:rsidR="000A5349" w:rsidRPr="000A5349" w:rsidRDefault="000A5349" w:rsidP="000A5349">
      <w:pPr>
        <w:widowControl/>
        <w:ind w:firstLineChars="200" w:firstLine="446"/>
        <w:jc w:val="left"/>
        <w:rPr>
          <w:sz w:val="24"/>
        </w:rPr>
      </w:pPr>
      <w:r w:rsidRPr="000A5349">
        <w:rPr>
          <w:rFonts w:hint="eastAsia"/>
          <w:sz w:val="24"/>
        </w:rPr>
        <w:t>1.</w:t>
      </w:r>
      <w:r w:rsidRPr="000A5349">
        <w:rPr>
          <w:rFonts w:hint="eastAsia"/>
          <w:sz w:val="24"/>
        </w:rPr>
        <w:t>质量检查：每月各服务科室根据《护工岗位考核表》考核本科室护工服务质量，护理部根据《院内护工督查表》考核供应</w:t>
      </w:r>
      <w:proofErr w:type="gramStart"/>
      <w:r w:rsidRPr="000A5349">
        <w:rPr>
          <w:rFonts w:hint="eastAsia"/>
          <w:sz w:val="24"/>
        </w:rPr>
        <w:t>方总体</w:t>
      </w:r>
      <w:proofErr w:type="gramEnd"/>
      <w:r w:rsidRPr="000A5349">
        <w:rPr>
          <w:rFonts w:hint="eastAsia"/>
          <w:sz w:val="24"/>
        </w:rPr>
        <w:t>服务质量，两部分考核结果计算平均分，按分值</w:t>
      </w:r>
      <w:r w:rsidRPr="000A5349">
        <w:rPr>
          <w:rFonts w:hint="eastAsia"/>
          <w:sz w:val="24"/>
        </w:rPr>
        <w:t>100</w:t>
      </w:r>
      <w:r w:rsidRPr="000A5349">
        <w:rPr>
          <w:rFonts w:hint="eastAsia"/>
          <w:sz w:val="24"/>
        </w:rPr>
        <w:t>分计算：</w:t>
      </w:r>
      <w:r w:rsidRPr="000A5349">
        <w:rPr>
          <w:rFonts w:hint="eastAsia"/>
          <w:sz w:val="24"/>
        </w:rPr>
        <w:t>95</w:t>
      </w:r>
      <w:r w:rsidRPr="000A5349">
        <w:rPr>
          <w:rFonts w:hint="eastAsia"/>
          <w:sz w:val="24"/>
        </w:rPr>
        <w:t>分以上为达标；</w:t>
      </w:r>
      <w:r w:rsidRPr="000A5349">
        <w:rPr>
          <w:rFonts w:hint="eastAsia"/>
          <w:sz w:val="24"/>
        </w:rPr>
        <w:t>90-95</w:t>
      </w:r>
      <w:r w:rsidRPr="000A5349">
        <w:rPr>
          <w:rFonts w:hint="eastAsia"/>
          <w:sz w:val="24"/>
        </w:rPr>
        <w:t>分之间，扣罚当月</w:t>
      </w:r>
      <w:r w:rsidRPr="000A5349">
        <w:rPr>
          <w:rFonts w:hint="eastAsia"/>
          <w:sz w:val="24"/>
        </w:rPr>
        <w:t>1%</w:t>
      </w:r>
      <w:r w:rsidRPr="000A5349">
        <w:rPr>
          <w:rFonts w:hint="eastAsia"/>
          <w:sz w:val="24"/>
        </w:rPr>
        <w:t>服务费用；</w:t>
      </w:r>
      <w:r w:rsidRPr="000A5349">
        <w:rPr>
          <w:rFonts w:hint="eastAsia"/>
          <w:sz w:val="24"/>
        </w:rPr>
        <w:t>85-89</w:t>
      </w:r>
      <w:r w:rsidRPr="000A5349">
        <w:rPr>
          <w:rFonts w:hint="eastAsia"/>
          <w:sz w:val="24"/>
        </w:rPr>
        <w:t>分之间，扣罚当月</w:t>
      </w:r>
      <w:r w:rsidRPr="000A5349">
        <w:rPr>
          <w:rFonts w:hint="eastAsia"/>
          <w:sz w:val="24"/>
        </w:rPr>
        <w:t>2%</w:t>
      </w:r>
      <w:r w:rsidRPr="000A5349">
        <w:rPr>
          <w:rFonts w:hint="eastAsia"/>
          <w:sz w:val="24"/>
        </w:rPr>
        <w:t>服务费用；低于</w:t>
      </w:r>
      <w:r w:rsidRPr="000A5349">
        <w:rPr>
          <w:rFonts w:hint="eastAsia"/>
          <w:sz w:val="24"/>
        </w:rPr>
        <w:t>85</w:t>
      </w:r>
      <w:r w:rsidRPr="000A5349">
        <w:rPr>
          <w:rFonts w:hint="eastAsia"/>
          <w:sz w:val="24"/>
        </w:rPr>
        <w:t>分，采购方有权要求供应方整改</w:t>
      </w:r>
      <w:r w:rsidRPr="000A5349">
        <w:rPr>
          <w:rFonts w:hint="eastAsia"/>
          <w:sz w:val="24"/>
        </w:rPr>
        <w:t>10</w:t>
      </w:r>
      <w:r w:rsidRPr="000A5349">
        <w:rPr>
          <w:rFonts w:hint="eastAsia"/>
          <w:sz w:val="24"/>
        </w:rPr>
        <w:t>个工作日，并扣罚当月</w:t>
      </w:r>
      <w:r w:rsidRPr="000A5349">
        <w:rPr>
          <w:rFonts w:hint="eastAsia"/>
          <w:sz w:val="24"/>
        </w:rPr>
        <w:t>10%</w:t>
      </w:r>
      <w:r w:rsidRPr="000A5349">
        <w:rPr>
          <w:rFonts w:hint="eastAsia"/>
          <w:sz w:val="24"/>
        </w:rPr>
        <w:t>服务费用，连续</w:t>
      </w:r>
      <w:r w:rsidRPr="000A5349">
        <w:rPr>
          <w:rFonts w:hint="eastAsia"/>
          <w:sz w:val="24"/>
        </w:rPr>
        <w:t>2</w:t>
      </w:r>
      <w:r w:rsidRPr="000A5349">
        <w:rPr>
          <w:rFonts w:hint="eastAsia"/>
          <w:sz w:val="24"/>
        </w:rPr>
        <w:t>次整改无效，或累计出现</w:t>
      </w:r>
      <w:r w:rsidRPr="000A5349">
        <w:rPr>
          <w:rFonts w:hint="eastAsia"/>
          <w:sz w:val="24"/>
        </w:rPr>
        <w:t>3</w:t>
      </w:r>
      <w:r w:rsidRPr="000A5349">
        <w:rPr>
          <w:rFonts w:hint="eastAsia"/>
          <w:sz w:val="24"/>
        </w:rPr>
        <w:t>次平均考核分数低于</w:t>
      </w:r>
      <w:r w:rsidRPr="000A5349">
        <w:rPr>
          <w:rFonts w:hint="eastAsia"/>
          <w:sz w:val="24"/>
        </w:rPr>
        <w:t>85</w:t>
      </w:r>
      <w:r w:rsidRPr="000A5349">
        <w:rPr>
          <w:rFonts w:hint="eastAsia"/>
          <w:sz w:val="24"/>
        </w:rPr>
        <w:t>分，采购方有权单方解除主合同。</w:t>
      </w:r>
    </w:p>
    <w:p w:rsidR="000A5349" w:rsidRPr="000A5349" w:rsidRDefault="000A5349" w:rsidP="000A5349">
      <w:pPr>
        <w:widowControl/>
        <w:ind w:firstLineChars="200" w:firstLine="446"/>
        <w:jc w:val="left"/>
        <w:rPr>
          <w:sz w:val="24"/>
        </w:rPr>
      </w:pPr>
      <w:r w:rsidRPr="000A5349">
        <w:rPr>
          <w:rFonts w:hint="eastAsia"/>
          <w:sz w:val="24"/>
        </w:rPr>
        <w:t>2.</w:t>
      </w:r>
      <w:r w:rsidRPr="000A5349">
        <w:rPr>
          <w:rFonts w:hint="eastAsia"/>
          <w:sz w:val="24"/>
        </w:rPr>
        <w:t>患者满意度：每月末以二</w:t>
      </w:r>
      <w:proofErr w:type="gramStart"/>
      <w:r w:rsidRPr="000A5349">
        <w:rPr>
          <w:rFonts w:hint="eastAsia"/>
          <w:sz w:val="24"/>
        </w:rPr>
        <w:t>维码扫码</w:t>
      </w:r>
      <w:proofErr w:type="gramEnd"/>
      <w:r w:rsidRPr="000A5349">
        <w:rPr>
          <w:rFonts w:hint="eastAsia"/>
          <w:sz w:val="24"/>
        </w:rPr>
        <w:t>的形式向各服务科室患者（≥</w:t>
      </w:r>
      <w:r w:rsidRPr="000A5349">
        <w:rPr>
          <w:rFonts w:hint="eastAsia"/>
          <w:sz w:val="24"/>
        </w:rPr>
        <w:t>100</w:t>
      </w:r>
      <w:r w:rsidRPr="000A5349">
        <w:rPr>
          <w:rFonts w:hint="eastAsia"/>
          <w:sz w:val="24"/>
        </w:rPr>
        <w:t>人）调查供应方内勤</w:t>
      </w:r>
      <w:proofErr w:type="gramStart"/>
      <w:r w:rsidRPr="000A5349">
        <w:rPr>
          <w:rFonts w:hint="eastAsia"/>
          <w:sz w:val="24"/>
        </w:rPr>
        <w:t>陪检患者</w:t>
      </w:r>
      <w:proofErr w:type="gramEnd"/>
      <w:r w:rsidRPr="000A5349">
        <w:rPr>
          <w:rFonts w:hint="eastAsia"/>
          <w:sz w:val="24"/>
        </w:rPr>
        <w:t>满意度。满意度</w:t>
      </w:r>
      <w:r w:rsidRPr="000A5349">
        <w:rPr>
          <w:rFonts w:hint="eastAsia"/>
          <w:sz w:val="24"/>
        </w:rPr>
        <w:t>95%</w:t>
      </w:r>
      <w:r w:rsidRPr="000A5349">
        <w:rPr>
          <w:rFonts w:hint="eastAsia"/>
          <w:sz w:val="24"/>
        </w:rPr>
        <w:t>及以上为合格；满意度低于</w:t>
      </w:r>
      <w:r w:rsidRPr="000A5349">
        <w:rPr>
          <w:rFonts w:hint="eastAsia"/>
          <w:sz w:val="24"/>
        </w:rPr>
        <w:t>95%</w:t>
      </w:r>
      <w:r w:rsidRPr="000A5349">
        <w:rPr>
          <w:rFonts w:hint="eastAsia"/>
          <w:sz w:val="24"/>
        </w:rPr>
        <w:t>，每低</w:t>
      </w:r>
      <w:r w:rsidRPr="000A5349">
        <w:rPr>
          <w:rFonts w:hint="eastAsia"/>
          <w:sz w:val="24"/>
        </w:rPr>
        <w:t>1%</w:t>
      </w:r>
      <w:r w:rsidRPr="000A5349">
        <w:rPr>
          <w:rFonts w:hint="eastAsia"/>
          <w:sz w:val="24"/>
        </w:rPr>
        <w:t>扣当月</w:t>
      </w:r>
      <w:r w:rsidRPr="000A5349">
        <w:rPr>
          <w:rFonts w:hint="eastAsia"/>
          <w:sz w:val="24"/>
        </w:rPr>
        <w:t>200</w:t>
      </w:r>
      <w:r w:rsidRPr="000A5349">
        <w:rPr>
          <w:rFonts w:hint="eastAsia"/>
          <w:sz w:val="24"/>
        </w:rPr>
        <w:t>元服务费用，自</w:t>
      </w:r>
      <w:r w:rsidRPr="000A5349">
        <w:rPr>
          <w:rFonts w:hint="eastAsia"/>
          <w:sz w:val="24"/>
        </w:rPr>
        <w:t>90%</w:t>
      </w:r>
      <w:r w:rsidRPr="000A5349">
        <w:rPr>
          <w:rFonts w:hint="eastAsia"/>
          <w:sz w:val="24"/>
        </w:rPr>
        <w:t>起每降</w:t>
      </w:r>
      <w:r w:rsidRPr="000A5349">
        <w:rPr>
          <w:rFonts w:hint="eastAsia"/>
          <w:sz w:val="24"/>
        </w:rPr>
        <w:t>1%</w:t>
      </w:r>
      <w:r w:rsidRPr="000A5349">
        <w:rPr>
          <w:rFonts w:hint="eastAsia"/>
          <w:sz w:val="24"/>
        </w:rPr>
        <w:t>扣</w:t>
      </w:r>
      <w:r w:rsidRPr="000A5349">
        <w:rPr>
          <w:rFonts w:hint="eastAsia"/>
          <w:sz w:val="24"/>
        </w:rPr>
        <w:t>2000</w:t>
      </w:r>
      <w:r w:rsidRPr="000A5349">
        <w:rPr>
          <w:rFonts w:hint="eastAsia"/>
          <w:sz w:val="24"/>
        </w:rPr>
        <w:t>元，达到此档标准，约谈供应方，约谈三次停止支付当月服务费用。</w:t>
      </w:r>
    </w:p>
    <w:p w:rsidR="000A5349" w:rsidRPr="000A5349" w:rsidRDefault="000A5349" w:rsidP="000A5349">
      <w:pPr>
        <w:widowControl/>
        <w:ind w:firstLineChars="200" w:firstLine="446"/>
        <w:jc w:val="left"/>
        <w:rPr>
          <w:sz w:val="24"/>
        </w:rPr>
      </w:pPr>
      <w:r w:rsidRPr="000A5349">
        <w:rPr>
          <w:rFonts w:hint="eastAsia"/>
          <w:sz w:val="24"/>
        </w:rPr>
        <w:t>3.</w:t>
      </w:r>
      <w:r w:rsidRPr="000A5349">
        <w:rPr>
          <w:rFonts w:hint="eastAsia"/>
          <w:sz w:val="24"/>
        </w:rPr>
        <w:t>投诉管理：发生院级投诉（如</w:t>
      </w:r>
      <w:r w:rsidRPr="000A5349">
        <w:rPr>
          <w:rFonts w:hint="eastAsia"/>
          <w:sz w:val="24"/>
        </w:rPr>
        <w:t>12345</w:t>
      </w:r>
      <w:r w:rsidRPr="000A5349">
        <w:rPr>
          <w:rFonts w:hint="eastAsia"/>
          <w:sz w:val="24"/>
        </w:rPr>
        <w:t>热线），每月统计经查属实的，按照每例扣当月</w:t>
      </w:r>
      <w:r w:rsidRPr="000A5349">
        <w:rPr>
          <w:rFonts w:hint="eastAsia"/>
          <w:sz w:val="24"/>
        </w:rPr>
        <w:t>1%</w:t>
      </w:r>
      <w:r w:rsidRPr="000A5349">
        <w:rPr>
          <w:rFonts w:hint="eastAsia"/>
          <w:sz w:val="24"/>
        </w:rPr>
        <w:t>的服务费用累计计算。</w:t>
      </w:r>
    </w:p>
    <w:p w:rsidR="000A5349" w:rsidRDefault="000A5349" w:rsidP="000A5349">
      <w:pPr>
        <w:widowControl/>
        <w:ind w:firstLineChars="200" w:firstLine="446"/>
        <w:jc w:val="left"/>
        <w:rPr>
          <w:sz w:val="24"/>
        </w:rPr>
      </w:pPr>
      <w:r w:rsidRPr="000A5349">
        <w:rPr>
          <w:rFonts w:hint="eastAsia"/>
          <w:sz w:val="24"/>
        </w:rPr>
        <w:lastRenderedPageBreak/>
        <w:t>4.</w:t>
      </w:r>
      <w:r w:rsidRPr="000A5349">
        <w:rPr>
          <w:rFonts w:hint="eastAsia"/>
          <w:sz w:val="24"/>
        </w:rPr>
        <w:t>人员稳定性管理：每月项目人员流动率不超过项目总人数的</w:t>
      </w:r>
      <w:r w:rsidRPr="000A5349">
        <w:rPr>
          <w:rFonts w:hint="eastAsia"/>
          <w:sz w:val="24"/>
        </w:rPr>
        <w:t>3%</w:t>
      </w:r>
      <w:r w:rsidRPr="000A5349">
        <w:rPr>
          <w:rFonts w:hint="eastAsia"/>
          <w:sz w:val="24"/>
        </w:rPr>
        <w:t>，每超过</w:t>
      </w:r>
      <w:r w:rsidRPr="000A5349">
        <w:rPr>
          <w:rFonts w:hint="eastAsia"/>
          <w:sz w:val="24"/>
        </w:rPr>
        <w:t>1%</w:t>
      </w:r>
      <w:r w:rsidRPr="000A5349">
        <w:rPr>
          <w:rFonts w:hint="eastAsia"/>
          <w:sz w:val="24"/>
        </w:rPr>
        <w:t>扣当月</w:t>
      </w:r>
      <w:r w:rsidRPr="000A5349">
        <w:rPr>
          <w:rFonts w:hint="eastAsia"/>
          <w:sz w:val="24"/>
        </w:rPr>
        <w:t>200</w:t>
      </w:r>
      <w:r w:rsidRPr="000A5349">
        <w:rPr>
          <w:rFonts w:hint="eastAsia"/>
          <w:sz w:val="24"/>
        </w:rPr>
        <w:t>元服务费用，自</w:t>
      </w:r>
      <w:r w:rsidRPr="000A5349">
        <w:rPr>
          <w:rFonts w:hint="eastAsia"/>
          <w:sz w:val="24"/>
        </w:rPr>
        <w:t>10%</w:t>
      </w:r>
      <w:r w:rsidRPr="000A5349">
        <w:rPr>
          <w:rFonts w:hint="eastAsia"/>
          <w:sz w:val="24"/>
        </w:rPr>
        <w:t>起每超</w:t>
      </w:r>
      <w:r w:rsidRPr="000A5349">
        <w:rPr>
          <w:rFonts w:hint="eastAsia"/>
          <w:sz w:val="24"/>
        </w:rPr>
        <w:t>1%</w:t>
      </w:r>
      <w:r w:rsidRPr="000A5349">
        <w:rPr>
          <w:rFonts w:hint="eastAsia"/>
          <w:sz w:val="24"/>
        </w:rPr>
        <w:t>扣</w:t>
      </w:r>
      <w:r w:rsidRPr="000A5349">
        <w:rPr>
          <w:rFonts w:hint="eastAsia"/>
          <w:sz w:val="24"/>
        </w:rPr>
        <w:t>2000</w:t>
      </w:r>
      <w:r w:rsidRPr="000A5349">
        <w:rPr>
          <w:rFonts w:hint="eastAsia"/>
          <w:sz w:val="24"/>
        </w:rPr>
        <w:t>元，达到此档标准，约谈供应方，约谈三次停止支付当月服务费用。</w:t>
      </w:r>
    </w:p>
    <w:tbl>
      <w:tblPr>
        <w:tblW w:w="10780" w:type="dxa"/>
        <w:jc w:val="center"/>
        <w:tblLayout w:type="fixed"/>
        <w:tblLook w:val="04A0" w:firstRow="1" w:lastRow="0" w:firstColumn="1" w:lastColumn="0" w:noHBand="0" w:noVBand="1"/>
      </w:tblPr>
      <w:tblGrid>
        <w:gridCol w:w="732"/>
        <w:gridCol w:w="5148"/>
        <w:gridCol w:w="720"/>
        <w:gridCol w:w="2228"/>
        <w:gridCol w:w="682"/>
        <w:gridCol w:w="1270"/>
      </w:tblGrid>
      <w:tr w:rsidR="00335753" w:rsidTr="003D3CE6">
        <w:trPr>
          <w:trHeight w:val="501"/>
          <w:jc w:val="center"/>
        </w:trPr>
        <w:tc>
          <w:tcPr>
            <w:tcW w:w="10780" w:type="dxa"/>
            <w:gridSpan w:val="6"/>
            <w:tcBorders>
              <w:top w:val="single" w:sz="4" w:space="0" w:color="000000"/>
              <w:left w:val="single" w:sz="4" w:space="0" w:color="000000"/>
              <w:bottom w:val="single" w:sz="4" w:space="0" w:color="000000"/>
              <w:right w:val="single" w:sz="4" w:space="0" w:color="000000"/>
              <w:tl2br w:val="nil"/>
            </w:tcBorders>
            <w:shd w:val="clear" w:color="auto" w:fill="FFFFFF"/>
            <w:noWrap/>
            <w:vAlign w:val="center"/>
          </w:tcPr>
          <w:p w:rsidR="00335753" w:rsidRDefault="00335753" w:rsidP="003D3CE6">
            <w:pPr>
              <w:widowControl/>
              <w:spacing w:line="276" w:lineRule="auto"/>
              <w:jc w:val="center"/>
              <w:textAlignment w:val="center"/>
              <w:rPr>
                <w:rFonts w:ascii="宋体" w:hAnsi="宋体" w:cs="宋体"/>
                <w:bCs/>
                <w:color w:val="000000"/>
                <w:kern w:val="0"/>
                <w:szCs w:val="21"/>
                <w:lang w:eastAsia="en-US" w:bidi="en-US"/>
              </w:rPr>
            </w:pPr>
            <w:r>
              <w:rPr>
                <w:rFonts w:ascii="宋体" w:hAnsi="宋体" w:cs="宋体" w:hint="eastAsia"/>
                <w:bCs/>
                <w:color w:val="000000"/>
                <w:kern w:val="0"/>
                <w:szCs w:val="21"/>
                <w:lang w:bidi="ar"/>
              </w:rPr>
              <w:t>护工岗位考核表-内勤</w:t>
            </w:r>
          </w:p>
        </w:tc>
      </w:tr>
      <w:tr w:rsidR="00335753" w:rsidTr="003D3CE6">
        <w:trPr>
          <w:trHeight w:val="501"/>
          <w:jc w:val="center"/>
        </w:trPr>
        <w:tc>
          <w:tcPr>
            <w:tcW w:w="1078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5753" w:rsidRDefault="00335753" w:rsidP="003D3CE6">
            <w:pPr>
              <w:widowControl/>
              <w:spacing w:line="276" w:lineRule="auto"/>
              <w:jc w:val="center"/>
              <w:textAlignment w:val="center"/>
              <w:rPr>
                <w:rFonts w:ascii="宋体" w:hAnsi="宋体" w:cs="宋体"/>
                <w:bCs/>
                <w:color w:val="000000"/>
                <w:kern w:val="0"/>
                <w:szCs w:val="21"/>
                <w:lang w:bidi="en-US"/>
              </w:rPr>
            </w:pPr>
            <w:r>
              <w:rPr>
                <w:rFonts w:ascii="宋体" w:hAnsi="宋体" w:cs="宋体" w:hint="eastAsia"/>
                <w:bCs/>
                <w:color w:val="000000"/>
                <w:kern w:val="0"/>
                <w:szCs w:val="21"/>
                <w:lang w:bidi="ar"/>
              </w:rPr>
              <w:t>科室：              姓名 ：           得分：           考核人:               考核时间：</w:t>
            </w:r>
          </w:p>
        </w:tc>
      </w:tr>
      <w:tr w:rsidR="00335753" w:rsidTr="003D3CE6">
        <w:trPr>
          <w:trHeight w:val="501"/>
          <w:jc w:val="center"/>
        </w:trPr>
        <w:tc>
          <w:tcPr>
            <w:tcW w:w="7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rFonts w:ascii="宋体" w:hAnsi="宋体" w:cs="宋体"/>
                <w:bCs/>
                <w:color w:val="000000"/>
                <w:kern w:val="0"/>
                <w:szCs w:val="21"/>
                <w:lang w:eastAsia="en-US" w:bidi="en-US"/>
              </w:rPr>
            </w:pPr>
            <w:r>
              <w:rPr>
                <w:rFonts w:ascii="宋体" w:hAnsi="宋体" w:cs="宋体" w:hint="eastAsia"/>
                <w:bCs/>
                <w:color w:val="000000"/>
                <w:kern w:val="0"/>
                <w:szCs w:val="21"/>
                <w:lang w:bidi="ar"/>
              </w:rPr>
              <w:t>项目</w:t>
            </w: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jc w:val="center"/>
              <w:textAlignment w:val="center"/>
              <w:rPr>
                <w:rFonts w:ascii="宋体" w:hAnsi="宋体" w:cs="宋体"/>
                <w:bCs/>
                <w:color w:val="000000"/>
                <w:kern w:val="0"/>
                <w:szCs w:val="21"/>
                <w:lang w:eastAsia="en-US" w:bidi="en-US"/>
              </w:rPr>
            </w:pPr>
            <w:r>
              <w:rPr>
                <w:rFonts w:ascii="宋体" w:hAnsi="宋体" w:cs="宋体" w:hint="eastAsia"/>
                <w:bCs/>
                <w:color w:val="000000"/>
                <w:kern w:val="0"/>
                <w:szCs w:val="21"/>
                <w:lang w:bidi="ar"/>
              </w:rPr>
              <w:t>考核标准</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rFonts w:ascii="宋体" w:hAnsi="宋体" w:cs="宋体"/>
                <w:bCs/>
                <w:color w:val="000000"/>
                <w:kern w:val="0"/>
                <w:szCs w:val="21"/>
                <w:lang w:eastAsia="en-US" w:bidi="en-US"/>
              </w:rPr>
            </w:pPr>
            <w:r>
              <w:rPr>
                <w:rFonts w:ascii="宋体" w:hAnsi="宋体" w:cs="宋体" w:hint="eastAsia"/>
                <w:bCs/>
                <w:color w:val="000000"/>
                <w:kern w:val="0"/>
                <w:szCs w:val="21"/>
                <w:lang w:bidi="ar"/>
              </w:rPr>
              <w:t>分值</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rFonts w:ascii="宋体" w:hAnsi="宋体" w:cs="宋体"/>
                <w:bCs/>
                <w:color w:val="000000"/>
                <w:kern w:val="0"/>
                <w:szCs w:val="21"/>
                <w:lang w:eastAsia="en-US" w:bidi="en-US"/>
              </w:rPr>
            </w:pPr>
            <w:r>
              <w:rPr>
                <w:rFonts w:ascii="宋体" w:hAnsi="宋体" w:cs="宋体" w:hint="eastAsia"/>
                <w:bCs/>
                <w:color w:val="000000"/>
                <w:kern w:val="0"/>
                <w:szCs w:val="21"/>
                <w:lang w:bidi="ar"/>
              </w:rPr>
              <w:t>扣分标准</w:t>
            </w:r>
          </w:p>
        </w:tc>
        <w:tc>
          <w:tcPr>
            <w:tcW w:w="6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5753" w:rsidRDefault="00335753" w:rsidP="003D3CE6">
            <w:pPr>
              <w:widowControl/>
              <w:spacing w:line="276" w:lineRule="auto"/>
              <w:jc w:val="center"/>
              <w:textAlignment w:val="center"/>
              <w:rPr>
                <w:rFonts w:ascii="宋体" w:hAnsi="宋体" w:cs="宋体"/>
                <w:bCs/>
                <w:color w:val="000000"/>
                <w:kern w:val="0"/>
                <w:szCs w:val="21"/>
                <w:lang w:eastAsia="en-US" w:bidi="en-US"/>
              </w:rPr>
            </w:pPr>
            <w:r>
              <w:rPr>
                <w:rFonts w:ascii="宋体" w:hAnsi="宋体" w:cs="宋体" w:hint="eastAsia"/>
                <w:bCs/>
                <w:color w:val="000000"/>
                <w:kern w:val="0"/>
                <w:szCs w:val="21"/>
                <w:lang w:bidi="ar"/>
              </w:rPr>
              <w:t>扣分</w:t>
            </w:r>
          </w:p>
        </w:tc>
        <w:tc>
          <w:tcPr>
            <w:tcW w:w="12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5753" w:rsidRDefault="00335753" w:rsidP="003D3CE6">
            <w:pPr>
              <w:widowControl/>
              <w:spacing w:line="276" w:lineRule="auto"/>
              <w:jc w:val="center"/>
              <w:textAlignment w:val="center"/>
              <w:rPr>
                <w:rFonts w:ascii="宋体" w:hAnsi="宋体" w:cs="宋体"/>
                <w:bCs/>
                <w:color w:val="000000"/>
                <w:kern w:val="0"/>
                <w:szCs w:val="21"/>
                <w:lang w:eastAsia="en-US" w:bidi="en-US"/>
              </w:rPr>
            </w:pPr>
            <w:r>
              <w:rPr>
                <w:rFonts w:ascii="宋体" w:hAnsi="宋体" w:cs="宋体" w:hint="eastAsia"/>
                <w:bCs/>
                <w:color w:val="000000"/>
                <w:kern w:val="0"/>
                <w:szCs w:val="21"/>
                <w:lang w:bidi="ar"/>
              </w:rPr>
              <w:t>扣分原因</w:t>
            </w:r>
          </w:p>
        </w:tc>
      </w:tr>
      <w:tr w:rsidR="00335753" w:rsidTr="003D3CE6">
        <w:trPr>
          <w:trHeight w:val="501"/>
          <w:jc w:val="center"/>
        </w:trPr>
        <w:tc>
          <w:tcPr>
            <w:tcW w:w="73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职业素养（40分）</w:t>
            </w: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Calibri" w:eastAsia="Calibri" w:hAnsi="Calibri"/>
                <w:color w:val="000000"/>
                <w:kern w:val="0"/>
                <w:szCs w:val="21"/>
                <w:lang w:bidi="en-US"/>
              </w:rPr>
            </w:pPr>
            <w:r>
              <w:rPr>
                <w:rFonts w:ascii="Calibri" w:eastAsia="Calibri" w:hAnsi="Calibri" w:hint="eastAsia"/>
                <w:color w:val="000000"/>
                <w:kern w:val="0"/>
                <w:szCs w:val="21"/>
                <w:lang w:bidi="en-US"/>
              </w:rPr>
              <w:t>遵守医院的各项规章制度、履行岗位职责</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rPr>
                <w:color w:val="000000"/>
                <w:kern w:val="0"/>
                <w:szCs w:val="21"/>
                <w:lang w:eastAsia="en-US" w:bidi="en-US"/>
              </w:rPr>
            </w:pPr>
            <w:r>
              <w:rPr>
                <w:color w:val="000000"/>
                <w:kern w:val="0"/>
                <w:szCs w:val="21"/>
                <w:lang w:bidi="en-US"/>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Calibri" w:eastAsia="Calibri" w:hAnsi="Calibri"/>
                <w:color w:val="000000"/>
                <w:kern w:val="0"/>
                <w:szCs w:val="21"/>
                <w:lang w:eastAsia="en-US" w:bidi="en-US"/>
              </w:rPr>
            </w:pPr>
            <w:r>
              <w:rPr>
                <w:rFonts w:ascii="Calibri" w:eastAsia="Calibri" w:hAnsi="Calibri" w:hint="eastAsia"/>
                <w:color w:val="000000"/>
                <w:kern w:val="0"/>
                <w:szCs w:val="21"/>
                <w:lang w:bidi="en-US"/>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335753" w:rsidRDefault="00335753" w:rsidP="003D3CE6">
            <w:pPr>
              <w:widowControl/>
              <w:spacing w:line="276" w:lineRule="auto"/>
              <w:jc w:val="left"/>
              <w:rPr>
                <w:rFonts w:ascii="Calibri" w:eastAsia="Calibri" w:hAnsi="Calibri"/>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335753" w:rsidRDefault="00335753" w:rsidP="003D3CE6">
            <w:pPr>
              <w:widowControl/>
              <w:spacing w:line="276" w:lineRule="auto"/>
              <w:jc w:val="left"/>
              <w:rPr>
                <w:rFonts w:ascii="Calibri" w:eastAsia="Calibri" w:hAnsi="Calibri"/>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仪表、着装规范，符合上岗要求</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出勤情况：无迟到、早退、空岗、旷工现象</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热情服务患者，不与患者（家属）发生争吵</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尊重医护人员，听从医护人员专业指导</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不参与、干扰医护人员的诊疗、护理</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护工之间团结协作</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保护患者隐私，不泄露、不议论患者病情及隐私</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14"/>
          <w:jc w:val="center"/>
        </w:trPr>
        <w:tc>
          <w:tcPr>
            <w:tcW w:w="73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工作技能(60分)</w:t>
            </w: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正确执行消毒隔离制度：消毒液配置规范，一人</w:t>
            </w:r>
            <w:proofErr w:type="gramStart"/>
            <w:r>
              <w:rPr>
                <w:rFonts w:ascii="宋体" w:hAnsi="宋体" w:cs="宋体" w:hint="eastAsia"/>
                <w:color w:val="000000"/>
                <w:kern w:val="0"/>
                <w:szCs w:val="21"/>
                <w:lang w:bidi="ar"/>
              </w:rPr>
              <w:t>一</w:t>
            </w:r>
            <w:proofErr w:type="gramEnd"/>
            <w:r>
              <w:rPr>
                <w:rFonts w:ascii="宋体" w:hAnsi="宋体" w:cs="宋体" w:hint="eastAsia"/>
                <w:color w:val="000000"/>
                <w:kern w:val="0"/>
                <w:szCs w:val="21"/>
                <w:lang w:bidi="ar"/>
              </w:rPr>
              <w:t>巾</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正确执行</w:t>
            </w:r>
            <w:proofErr w:type="gramStart"/>
            <w:r>
              <w:rPr>
                <w:rFonts w:ascii="宋体" w:hAnsi="宋体" w:cs="宋体" w:hint="eastAsia"/>
                <w:color w:val="000000"/>
                <w:kern w:val="0"/>
                <w:szCs w:val="21"/>
                <w:lang w:bidi="ar"/>
              </w:rPr>
              <w:t>手卫生</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掌握基础护理的基本要求，晨</w:t>
            </w:r>
            <w:proofErr w:type="gramStart"/>
            <w:r>
              <w:rPr>
                <w:rFonts w:ascii="宋体" w:hAnsi="宋体" w:cs="宋体" w:hint="eastAsia"/>
                <w:color w:val="000000"/>
                <w:kern w:val="0"/>
                <w:szCs w:val="21"/>
                <w:lang w:bidi="ar"/>
              </w:rPr>
              <w:t>晚护质量</w:t>
            </w:r>
            <w:proofErr w:type="gramEnd"/>
            <w:r>
              <w:rPr>
                <w:rFonts w:ascii="宋体" w:hAnsi="宋体" w:cs="宋体" w:hint="eastAsia"/>
                <w:color w:val="000000"/>
                <w:kern w:val="0"/>
                <w:szCs w:val="21"/>
                <w:lang w:bidi="ar"/>
              </w:rPr>
              <w:t>达标</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随时保持</w:t>
            </w:r>
            <w:proofErr w:type="gramStart"/>
            <w:r>
              <w:rPr>
                <w:rFonts w:ascii="宋体" w:hAnsi="宋体" w:cs="宋体" w:hint="eastAsia"/>
                <w:color w:val="000000"/>
                <w:kern w:val="0"/>
                <w:szCs w:val="21"/>
                <w:lang w:bidi="ar"/>
              </w:rPr>
              <w:t>床单位</w:t>
            </w:r>
            <w:proofErr w:type="gramEnd"/>
            <w:r>
              <w:rPr>
                <w:rFonts w:ascii="宋体" w:hAnsi="宋体" w:cs="宋体" w:hint="eastAsia"/>
                <w:color w:val="000000"/>
                <w:kern w:val="0"/>
                <w:szCs w:val="21"/>
                <w:lang w:bidi="ar"/>
              </w:rPr>
              <w:t>清洁整齐</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棉织品基数管理清晰，账物相符</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终末消毒符合规范</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平车、轮椅备用状态，维护记录登记齐全</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化验标本送检及时、准确</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临时应急药品领取及时、准确</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487"/>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护士站、治疗室、处置室、</w:t>
            </w:r>
            <w:proofErr w:type="gramStart"/>
            <w:r>
              <w:rPr>
                <w:rFonts w:ascii="宋体" w:hAnsi="宋体" w:cs="宋体" w:hint="eastAsia"/>
                <w:color w:val="000000"/>
                <w:kern w:val="0"/>
                <w:szCs w:val="21"/>
                <w:lang w:bidi="ar"/>
              </w:rPr>
              <w:t>医</w:t>
            </w:r>
            <w:proofErr w:type="gramEnd"/>
            <w:r>
              <w:rPr>
                <w:rFonts w:ascii="宋体" w:hAnsi="宋体" w:cs="宋体" w:hint="eastAsia"/>
                <w:color w:val="000000"/>
                <w:kern w:val="0"/>
                <w:szCs w:val="21"/>
                <w:lang w:bidi="ar"/>
              </w:rPr>
              <w:t>办、休息室清洁卫生</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949"/>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正确使用消毒设备（臭氧消毒机、移动紫外线、空气消毒机），登记齐全</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参与病区陪伴管理、禁烟、安全管理</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56"/>
          <w:jc w:val="center"/>
        </w:trPr>
        <w:tc>
          <w:tcPr>
            <w:tcW w:w="7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lastRenderedPageBreak/>
              <w:t>合计</w:t>
            </w: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100</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5753" w:rsidRDefault="00335753" w:rsidP="003D3CE6">
            <w:pPr>
              <w:widowControl/>
              <w:spacing w:line="276" w:lineRule="auto"/>
              <w:rPr>
                <w:rFonts w:ascii="宋体" w:hAnsi="宋体" w:cs="宋体"/>
                <w:color w:val="000000"/>
                <w:kern w:val="0"/>
                <w:szCs w:val="21"/>
                <w:lang w:eastAsia="en-US" w:bidi="en-US"/>
              </w:rPr>
            </w:pPr>
          </w:p>
        </w:tc>
      </w:tr>
    </w:tbl>
    <w:p w:rsidR="00335753" w:rsidRDefault="00335753" w:rsidP="00335753">
      <w:pPr>
        <w:spacing w:line="360" w:lineRule="auto"/>
        <w:ind w:firstLineChars="200" w:firstLine="448"/>
        <w:rPr>
          <w:b/>
          <w:sz w:val="24"/>
        </w:rPr>
      </w:pPr>
    </w:p>
    <w:tbl>
      <w:tblPr>
        <w:tblW w:w="10840" w:type="dxa"/>
        <w:jc w:val="center"/>
        <w:tblLayout w:type="fixed"/>
        <w:tblLook w:val="04A0" w:firstRow="1" w:lastRow="0" w:firstColumn="1" w:lastColumn="0" w:noHBand="0" w:noVBand="1"/>
      </w:tblPr>
      <w:tblGrid>
        <w:gridCol w:w="679"/>
        <w:gridCol w:w="5340"/>
        <w:gridCol w:w="747"/>
        <w:gridCol w:w="2080"/>
        <w:gridCol w:w="747"/>
        <w:gridCol w:w="1247"/>
      </w:tblGrid>
      <w:tr w:rsidR="00335753" w:rsidTr="003D3CE6">
        <w:trPr>
          <w:trHeight w:val="491"/>
          <w:jc w:val="center"/>
        </w:trPr>
        <w:tc>
          <w:tcPr>
            <w:tcW w:w="10840" w:type="dxa"/>
            <w:gridSpan w:val="6"/>
            <w:tcBorders>
              <w:top w:val="single" w:sz="4" w:space="0" w:color="auto"/>
              <w:left w:val="single" w:sz="4" w:space="0" w:color="auto"/>
              <w:bottom w:val="single" w:sz="4" w:space="0" w:color="auto"/>
              <w:right w:val="single" w:sz="4" w:space="0" w:color="auto"/>
            </w:tcBorders>
            <w:noWrap/>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护工岗位考核表</w:t>
            </w:r>
            <w:r>
              <w:rPr>
                <w:color w:val="000000"/>
                <w:kern w:val="0"/>
                <w:szCs w:val="21"/>
                <w:lang w:bidi="ar"/>
              </w:rPr>
              <w:t>-</w:t>
            </w:r>
            <w:proofErr w:type="gramStart"/>
            <w:r>
              <w:rPr>
                <w:color w:val="000000"/>
                <w:kern w:val="0"/>
                <w:szCs w:val="21"/>
                <w:lang w:bidi="ar"/>
              </w:rPr>
              <w:t>陪检</w:t>
            </w:r>
            <w:proofErr w:type="gramEnd"/>
          </w:p>
        </w:tc>
      </w:tr>
      <w:tr w:rsidR="00335753" w:rsidTr="003D3CE6">
        <w:trPr>
          <w:trHeight w:val="723"/>
          <w:jc w:val="center"/>
        </w:trPr>
        <w:tc>
          <w:tcPr>
            <w:tcW w:w="10840" w:type="dxa"/>
            <w:gridSpan w:val="6"/>
            <w:tcBorders>
              <w:top w:val="single" w:sz="4" w:space="0" w:color="auto"/>
              <w:left w:val="single" w:sz="4" w:space="0" w:color="auto"/>
              <w:bottom w:val="single" w:sz="4" w:space="0" w:color="auto"/>
              <w:right w:val="single" w:sz="4" w:space="0" w:color="auto"/>
            </w:tcBorders>
            <w:noWrap/>
            <w:vAlign w:val="center"/>
          </w:tcPr>
          <w:p w:rsidR="00335753" w:rsidRDefault="00335753" w:rsidP="003D3CE6">
            <w:pPr>
              <w:widowControl/>
              <w:spacing w:line="276" w:lineRule="auto"/>
              <w:jc w:val="center"/>
              <w:textAlignment w:val="center"/>
              <w:rPr>
                <w:color w:val="000000"/>
                <w:kern w:val="0"/>
                <w:szCs w:val="21"/>
                <w:lang w:bidi="en-US"/>
              </w:rPr>
            </w:pPr>
            <w:r>
              <w:rPr>
                <w:color w:val="000000"/>
                <w:kern w:val="0"/>
                <w:szCs w:val="21"/>
                <w:lang w:bidi="ar"/>
              </w:rPr>
              <w:t>科室：</w:t>
            </w:r>
            <w:r>
              <w:rPr>
                <w:rFonts w:hint="eastAsia"/>
                <w:color w:val="000000"/>
                <w:kern w:val="0"/>
                <w:szCs w:val="21"/>
                <w:lang w:bidi="ar"/>
              </w:rPr>
              <w:t xml:space="preserve">               </w:t>
            </w:r>
            <w:r>
              <w:rPr>
                <w:color w:val="000000"/>
                <w:kern w:val="0"/>
                <w:szCs w:val="21"/>
                <w:lang w:bidi="ar"/>
              </w:rPr>
              <w:t xml:space="preserve"> </w:t>
            </w:r>
            <w:r>
              <w:rPr>
                <w:rFonts w:hint="eastAsia"/>
                <w:color w:val="000000"/>
                <w:kern w:val="0"/>
                <w:szCs w:val="21"/>
                <w:lang w:bidi="ar"/>
              </w:rPr>
              <w:t xml:space="preserve">      </w:t>
            </w:r>
            <w:r>
              <w:rPr>
                <w:color w:val="000000"/>
                <w:kern w:val="0"/>
                <w:szCs w:val="21"/>
                <w:lang w:bidi="ar"/>
              </w:rPr>
              <w:t>姓名</w:t>
            </w:r>
            <w:r>
              <w:rPr>
                <w:color w:val="000000"/>
                <w:kern w:val="0"/>
                <w:szCs w:val="21"/>
                <w:lang w:bidi="ar"/>
              </w:rPr>
              <w:t xml:space="preserve"> </w:t>
            </w:r>
            <w:r>
              <w:rPr>
                <w:color w:val="000000"/>
                <w:kern w:val="0"/>
                <w:szCs w:val="21"/>
                <w:lang w:bidi="ar"/>
              </w:rPr>
              <w:t>：</w:t>
            </w:r>
            <w:r>
              <w:rPr>
                <w:rFonts w:hint="eastAsia"/>
                <w:color w:val="000000"/>
                <w:kern w:val="0"/>
                <w:szCs w:val="21"/>
                <w:lang w:bidi="ar"/>
              </w:rPr>
              <w:t xml:space="preserve">                       </w:t>
            </w:r>
            <w:r>
              <w:rPr>
                <w:color w:val="000000"/>
                <w:kern w:val="0"/>
                <w:szCs w:val="21"/>
                <w:lang w:bidi="ar"/>
              </w:rPr>
              <w:t>得分：</w:t>
            </w:r>
            <w:r>
              <w:rPr>
                <w:rFonts w:hint="eastAsia"/>
                <w:color w:val="000000"/>
                <w:kern w:val="0"/>
                <w:szCs w:val="21"/>
                <w:lang w:bidi="ar"/>
              </w:rPr>
              <w:t xml:space="preserve">              </w:t>
            </w:r>
            <w:r>
              <w:rPr>
                <w:color w:val="000000"/>
                <w:kern w:val="0"/>
                <w:szCs w:val="21"/>
                <w:lang w:bidi="ar"/>
              </w:rPr>
              <w:t xml:space="preserve"> </w:t>
            </w:r>
            <w:r>
              <w:rPr>
                <w:rFonts w:hint="eastAsia"/>
                <w:color w:val="000000"/>
                <w:kern w:val="0"/>
                <w:szCs w:val="21"/>
                <w:lang w:bidi="ar"/>
              </w:rPr>
              <w:t xml:space="preserve">   </w:t>
            </w:r>
            <w:r>
              <w:rPr>
                <w:color w:val="000000"/>
                <w:kern w:val="0"/>
                <w:szCs w:val="21"/>
                <w:lang w:bidi="ar"/>
              </w:rPr>
              <w:t>考核人</w:t>
            </w:r>
            <w:r>
              <w:rPr>
                <w:rFonts w:hint="eastAsia"/>
                <w:color w:val="000000"/>
                <w:kern w:val="0"/>
                <w:szCs w:val="21"/>
                <w:lang w:bidi="ar"/>
              </w:rPr>
              <w:t>：</w:t>
            </w:r>
            <w:r>
              <w:rPr>
                <w:rFonts w:hint="eastAsia"/>
                <w:color w:val="000000"/>
                <w:kern w:val="0"/>
                <w:szCs w:val="21"/>
                <w:lang w:bidi="ar"/>
              </w:rPr>
              <w:t xml:space="preserve">               </w:t>
            </w:r>
            <w:r>
              <w:rPr>
                <w:color w:val="000000"/>
                <w:kern w:val="0"/>
                <w:szCs w:val="21"/>
                <w:lang w:bidi="ar"/>
              </w:rPr>
              <w:t xml:space="preserve"> </w:t>
            </w:r>
            <w:r>
              <w:rPr>
                <w:rFonts w:hint="eastAsia"/>
                <w:color w:val="000000"/>
                <w:kern w:val="0"/>
                <w:szCs w:val="21"/>
                <w:lang w:bidi="ar"/>
              </w:rPr>
              <w:t xml:space="preserve">   </w:t>
            </w:r>
            <w:r>
              <w:rPr>
                <w:color w:val="000000"/>
                <w:kern w:val="0"/>
                <w:szCs w:val="21"/>
                <w:lang w:bidi="ar"/>
              </w:rPr>
              <w:t>考核时间：</w:t>
            </w:r>
            <w:r>
              <w:rPr>
                <w:color w:val="000000"/>
                <w:kern w:val="0"/>
                <w:szCs w:val="21"/>
                <w:u w:val="single"/>
                <w:lang w:bidi="ar"/>
              </w:rPr>
              <w:t xml:space="preserve"> </w:t>
            </w:r>
            <w:r>
              <w:rPr>
                <w:rFonts w:hint="eastAsia"/>
                <w:color w:val="000000"/>
                <w:kern w:val="0"/>
                <w:szCs w:val="21"/>
                <w:u w:val="single"/>
                <w:lang w:bidi="ar"/>
              </w:rPr>
              <w:t xml:space="preserve">  </w:t>
            </w:r>
            <w:r>
              <w:rPr>
                <w:color w:val="000000"/>
                <w:kern w:val="0"/>
                <w:szCs w:val="21"/>
                <w:u w:val="single"/>
                <w:lang w:bidi="ar"/>
              </w:rPr>
              <w:t xml:space="preserve">       </w:t>
            </w:r>
          </w:p>
        </w:tc>
      </w:tr>
      <w:tr w:rsidR="00335753" w:rsidTr="003D3CE6">
        <w:trPr>
          <w:trHeight w:val="371"/>
          <w:jc w:val="center"/>
        </w:trPr>
        <w:tc>
          <w:tcPr>
            <w:tcW w:w="679" w:type="dxa"/>
            <w:tcBorders>
              <w:top w:val="single" w:sz="4" w:space="0" w:color="auto"/>
              <w:left w:val="single" w:sz="4" w:space="0" w:color="000000"/>
              <w:bottom w:val="single" w:sz="4" w:space="0" w:color="000000"/>
              <w:right w:val="nil"/>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项目</w:t>
            </w:r>
          </w:p>
        </w:tc>
        <w:tc>
          <w:tcPr>
            <w:tcW w:w="5340" w:type="dxa"/>
            <w:tcBorders>
              <w:top w:val="single" w:sz="4" w:space="0" w:color="auto"/>
              <w:left w:val="nil"/>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考核标准</w:t>
            </w:r>
          </w:p>
        </w:tc>
        <w:tc>
          <w:tcPr>
            <w:tcW w:w="747" w:type="dxa"/>
            <w:tcBorders>
              <w:top w:val="single" w:sz="4" w:space="0" w:color="auto"/>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分值</w:t>
            </w:r>
          </w:p>
        </w:tc>
        <w:tc>
          <w:tcPr>
            <w:tcW w:w="2080" w:type="dxa"/>
            <w:tcBorders>
              <w:top w:val="single" w:sz="4" w:space="0" w:color="auto"/>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扣分标准</w:t>
            </w:r>
          </w:p>
        </w:tc>
        <w:tc>
          <w:tcPr>
            <w:tcW w:w="747" w:type="dxa"/>
            <w:tcBorders>
              <w:top w:val="single" w:sz="4" w:space="0" w:color="auto"/>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扣分</w:t>
            </w:r>
          </w:p>
        </w:tc>
        <w:tc>
          <w:tcPr>
            <w:tcW w:w="1247" w:type="dxa"/>
            <w:tcBorders>
              <w:top w:val="single" w:sz="4" w:space="0" w:color="auto"/>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扣分原因</w:t>
            </w:r>
          </w:p>
        </w:tc>
      </w:tr>
      <w:tr w:rsidR="00335753" w:rsidTr="003D3CE6">
        <w:trPr>
          <w:trHeight w:val="371"/>
          <w:jc w:val="center"/>
        </w:trPr>
        <w:tc>
          <w:tcPr>
            <w:tcW w:w="679" w:type="dxa"/>
            <w:vMerge w:val="restart"/>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eastAsia="en-US" w:bidi="en-US"/>
              </w:rPr>
            </w:pPr>
            <w:r>
              <w:rPr>
                <w:color w:val="000000"/>
                <w:kern w:val="0"/>
                <w:szCs w:val="21"/>
                <w:lang w:bidi="ar"/>
              </w:rPr>
              <w:t>职业素养（</w:t>
            </w:r>
            <w:r>
              <w:rPr>
                <w:color w:val="000000"/>
                <w:kern w:val="0"/>
                <w:szCs w:val="21"/>
                <w:lang w:bidi="ar"/>
              </w:rPr>
              <w:t>40</w:t>
            </w:r>
            <w:r>
              <w:rPr>
                <w:color w:val="000000"/>
                <w:kern w:val="0"/>
                <w:szCs w:val="21"/>
                <w:lang w:bidi="ar"/>
              </w:rPr>
              <w:t>分）</w:t>
            </w: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遵守医院的各项规章制度、履行岗位职责</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371"/>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仪表、着装规范，符合上岗要求</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371"/>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出勤情况：无迟到、早退、空岗、旷工现象</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371"/>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热情服务患者，不与患者（家属）发生争吵</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371"/>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尊重医护人员，听从医护人员专业指导</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371"/>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不参与、干扰医护人员的诊疗、护理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371"/>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eastAsia="en-US" w:bidi="en-US"/>
              </w:rPr>
            </w:pPr>
            <w:r>
              <w:rPr>
                <w:color w:val="000000"/>
                <w:kern w:val="0"/>
                <w:szCs w:val="21"/>
                <w:lang w:bidi="ar"/>
              </w:rPr>
              <w:t>护工之间团结协作</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371"/>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保护患者隐私，不泄露、不议论患者病情及隐私</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1131"/>
          <w:jc w:val="center"/>
        </w:trPr>
        <w:tc>
          <w:tcPr>
            <w:tcW w:w="679" w:type="dxa"/>
            <w:vMerge w:val="restart"/>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工作技能</w:t>
            </w:r>
            <w:r>
              <w:rPr>
                <w:color w:val="000000"/>
                <w:kern w:val="0"/>
                <w:szCs w:val="21"/>
                <w:lang w:bidi="ar"/>
              </w:rPr>
              <w:t>(60</w:t>
            </w:r>
            <w:r>
              <w:rPr>
                <w:color w:val="000000"/>
                <w:kern w:val="0"/>
                <w:szCs w:val="21"/>
                <w:lang w:bidi="ar"/>
              </w:rPr>
              <w:t>分</w:t>
            </w:r>
            <w:r>
              <w:rPr>
                <w:color w:val="000000"/>
                <w:kern w:val="0"/>
                <w:szCs w:val="21"/>
                <w:lang w:bidi="ar"/>
              </w:rPr>
              <w:t>)</w:t>
            </w: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proofErr w:type="gramStart"/>
            <w:r>
              <w:rPr>
                <w:color w:val="000000"/>
                <w:kern w:val="0"/>
                <w:szCs w:val="21"/>
                <w:lang w:bidi="ar"/>
              </w:rPr>
              <w:t>陪检人员</w:t>
            </w:r>
            <w:proofErr w:type="gramEnd"/>
            <w:r>
              <w:rPr>
                <w:color w:val="000000"/>
                <w:kern w:val="0"/>
                <w:szCs w:val="21"/>
                <w:lang w:bidi="ar"/>
              </w:rPr>
              <w:t>要认真准确核对科室、患者姓名、床号、检查项目等相关信息，并根据患者的病情、身体状况采取适宜的陪送方法（步行、平车、轮椅），运送有序</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723"/>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proofErr w:type="gramStart"/>
            <w:r>
              <w:rPr>
                <w:color w:val="000000"/>
                <w:kern w:val="0"/>
                <w:szCs w:val="21"/>
                <w:lang w:bidi="ar"/>
              </w:rPr>
              <w:t>陪检人员接患者</w:t>
            </w:r>
            <w:proofErr w:type="gramEnd"/>
            <w:r>
              <w:rPr>
                <w:color w:val="000000"/>
                <w:kern w:val="0"/>
                <w:szCs w:val="21"/>
                <w:lang w:bidi="ar"/>
              </w:rPr>
              <w:t>检查前确认患者是否做好检查前准备，符合条件方可接患者去检查</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371"/>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proofErr w:type="gramStart"/>
            <w:r>
              <w:rPr>
                <w:color w:val="000000"/>
                <w:kern w:val="0"/>
                <w:szCs w:val="21"/>
                <w:lang w:bidi="ar"/>
              </w:rPr>
              <w:t>陪检人员</w:t>
            </w:r>
            <w:proofErr w:type="gramEnd"/>
            <w:r>
              <w:rPr>
                <w:color w:val="000000"/>
                <w:kern w:val="0"/>
                <w:szCs w:val="21"/>
                <w:lang w:bidi="ar"/>
              </w:rPr>
              <w:t>应按照</w:t>
            </w:r>
            <w:proofErr w:type="gramStart"/>
            <w:r>
              <w:rPr>
                <w:color w:val="000000"/>
                <w:kern w:val="0"/>
                <w:szCs w:val="21"/>
                <w:lang w:bidi="ar"/>
              </w:rPr>
              <w:t>出入科</w:t>
            </w:r>
            <w:proofErr w:type="gramEnd"/>
            <w:r>
              <w:rPr>
                <w:color w:val="000000"/>
                <w:kern w:val="0"/>
                <w:szCs w:val="21"/>
                <w:lang w:bidi="ar"/>
              </w:rPr>
              <w:t>流程执行</w:t>
            </w:r>
            <w:r>
              <w:rPr>
                <w:color w:val="000000"/>
                <w:kern w:val="0"/>
                <w:szCs w:val="21"/>
                <w:lang w:bidi="ar"/>
              </w:rPr>
              <w:t>PDA</w:t>
            </w:r>
            <w:proofErr w:type="gramStart"/>
            <w:r>
              <w:rPr>
                <w:color w:val="000000"/>
                <w:kern w:val="0"/>
                <w:szCs w:val="21"/>
                <w:lang w:bidi="ar"/>
              </w:rPr>
              <w:t>扫码</w:t>
            </w:r>
            <w:proofErr w:type="gramEnd"/>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723"/>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对于特殊检查的患者，应当面与病区交接清楚药品和物品，做好记录</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723"/>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应用运送工具前检查工具安全性，用后将转运工具交还病区</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723"/>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转运过程中保持患者舒适与安全，确保重症、昏迷、老年患者正确</w:t>
            </w:r>
            <w:proofErr w:type="gramStart"/>
            <w:r>
              <w:rPr>
                <w:color w:val="000000"/>
                <w:kern w:val="0"/>
                <w:szCs w:val="21"/>
                <w:lang w:bidi="ar"/>
              </w:rPr>
              <w:t>使用床档等</w:t>
            </w:r>
            <w:proofErr w:type="gramEnd"/>
            <w:r>
              <w:rPr>
                <w:color w:val="000000"/>
                <w:kern w:val="0"/>
                <w:szCs w:val="21"/>
                <w:lang w:bidi="ar"/>
              </w:rPr>
              <w:t>防护</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723"/>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能与患者及家属保持良好的交流，使患者能够及时、安全、顺利到达检查科室</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1030"/>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全程陪检、陪送，如遇特殊情况需暂时离开，应向病区护士和患者交代清楚，立即返回，不得擅自让患者自行往返</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723"/>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对行动不便或意识反应迟钝患者，全程陪送不得离开，同时还应随时给予必要帮助，保证患者安全</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1030"/>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陪送转运过程中，如</w:t>
            </w:r>
            <w:proofErr w:type="gramStart"/>
            <w:r>
              <w:rPr>
                <w:color w:val="000000"/>
                <w:kern w:val="0"/>
                <w:szCs w:val="21"/>
                <w:lang w:bidi="ar"/>
              </w:rPr>
              <w:t>遇患者</w:t>
            </w:r>
            <w:proofErr w:type="gramEnd"/>
            <w:r>
              <w:rPr>
                <w:color w:val="000000"/>
                <w:kern w:val="0"/>
                <w:szCs w:val="21"/>
                <w:lang w:bidi="ar"/>
              </w:rPr>
              <w:t>突然出现意外情况，应立即就近寻求科室帮助，并与病区医护联系，协助进行紧急处理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723"/>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患者因故当日未能做检查或患者及家属拒绝检查等特殊情况时应通知科室医护</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371"/>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随时听从医护交办的临时性应急运送工作</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412"/>
          <w:jc w:val="center"/>
        </w:trPr>
        <w:tc>
          <w:tcPr>
            <w:tcW w:w="679"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eastAsia="en-US" w:bidi="en-US"/>
              </w:rPr>
            </w:pPr>
            <w:r>
              <w:rPr>
                <w:color w:val="000000"/>
                <w:kern w:val="0"/>
                <w:szCs w:val="21"/>
                <w:lang w:bidi="ar"/>
              </w:rPr>
              <w:t>合计</w:t>
            </w: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100</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color w:val="000000"/>
                <w:kern w:val="0"/>
                <w:szCs w:val="21"/>
                <w:lang w:eastAsia="en-US" w:bidi="en-US"/>
              </w:rPr>
            </w:pPr>
          </w:p>
        </w:tc>
      </w:tr>
    </w:tbl>
    <w:p w:rsidR="00335753" w:rsidRDefault="00335753" w:rsidP="00335753">
      <w:pPr>
        <w:spacing w:line="360" w:lineRule="auto"/>
        <w:ind w:firstLineChars="200" w:firstLine="448"/>
        <w:rPr>
          <w:b/>
          <w:sz w:val="24"/>
        </w:rPr>
      </w:pPr>
    </w:p>
    <w:tbl>
      <w:tblPr>
        <w:tblW w:w="10880" w:type="dxa"/>
        <w:jc w:val="center"/>
        <w:tblLayout w:type="fixed"/>
        <w:tblLook w:val="04A0" w:firstRow="1" w:lastRow="0" w:firstColumn="1" w:lastColumn="0" w:noHBand="0" w:noVBand="1"/>
      </w:tblPr>
      <w:tblGrid>
        <w:gridCol w:w="672"/>
        <w:gridCol w:w="4438"/>
        <w:gridCol w:w="627"/>
        <w:gridCol w:w="1072"/>
        <w:gridCol w:w="2300"/>
        <w:gridCol w:w="688"/>
        <w:gridCol w:w="1083"/>
      </w:tblGrid>
      <w:tr w:rsidR="00335753" w:rsidTr="003D3CE6">
        <w:trPr>
          <w:trHeight w:val="227"/>
          <w:jc w:val="center"/>
        </w:trPr>
        <w:tc>
          <w:tcPr>
            <w:tcW w:w="10880" w:type="dxa"/>
            <w:gridSpan w:val="7"/>
            <w:tcBorders>
              <w:top w:val="single" w:sz="4" w:space="0" w:color="auto"/>
              <w:left w:val="single" w:sz="4" w:space="0" w:color="auto"/>
              <w:bottom w:val="single" w:sz="4" w:space="0" w:color="auto"/>
              <w:right w:val="single" w:sz="4" w:space="0" w:color="auto"/>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院内护工督查表</w:t>
            </w:r>
          </w:p>
        </w:tc>
      </w:tr>
      <w:tr w:rsidR="00335753" w:rsidTr="003D3CE6">
        <w:trPr>
          <w:trHeight w:val="227"/>
          <w:jc w:val="center"/>
        </w:trPr>
        <w:tc>
          <w:tcPr>
            <w:tcW w:w="10880" w:type="dxa"/>
            <w:gridSpan w:val="7"/>
            <w:tcBorders>
              <w:top w:val="single" w:sz="4" w:space="0" w:color="auto"/>
              <w:left w:val="single" w:sz="4" w:space="0" w:color="auto"/>
              <w:bottom w:val="single" w:sz="4" w:space="0" w:color="auto"/>
              <w:right w:val="single" w:sz="4" w:space="0" w:color="auto"/>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公司：                     得分：               考核人：               日期：</w:t>
            </w:r>
          </w:p>
        </w:tc>
      </w:tr>
      <w:tr w:rsidR="00335753" w:rsidTr="003D3CE6">
        <w:trPr>
          <w:trHeight w:val="235"/>
          <w:jc w:val="center"/>
        </w:trPr>
        <w:tc>
          <w:tcPr>
            <w:tcW w:w="672" w:type="dxa"/>
            <w:tcBorders>
              <w:top w:val="single" w:sz="4" w:space="0" w:color="auto"/>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项目</w:t>
            </w:r>
          </w:p>
        </w:tc>
        <w:tc>
          <w:tcPr>
            <w:tcW w:w="4438" w:type="dxa"/>
            <w:tcBorders>
              <w:top w:val="single" w:sz="4" w:space="0" w:color="auto"/>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考核标准</w:t>
            </w:r>
          </w:p>
        </w:tc>
        <w:tc>
          <w:tcPr>
            <w:tcW w:w="627" w:type="dxa"/>
            <w:tcBorders>
              <w:top w:val="single" w:sz="4" w:space="0" w:color="auto"/>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rFonts w:ascii="宋体" w:hAnsi="宋体" w:cs="宋体" w:hint="eastAsia"/>
                <w:color w:val="000000"/>
                <w:kern w:val="0"/>
                <w:szCs w:val="21"/>
                <w:lang w:bidi="ar"/>
              </w:rPr>
              <w:t>分值</w:t>
            </w:r>
          </w:p>
        </w:tc>
        <w:tc>
          <w:tcPr>
            <w:tcW w:w="1072" w:type="dxa"/>
            <w:tcBorders>
              <w:top w:val="single" w:sz="4" w:space="0" w:color="auto"/>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考核方式</w:t>
            </w:r>
          </w:p>
        </w:tc>
        <w:tc>
          <w:tcPr>
            <w:tcW w:w="2300" w:type="dxa"/>
            <w:tcBorders>
              <w:top w:val="single" w:sz="4" w:space="0" w:color="auto"/>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扣分标准</w:t>
            </w:r>
          </w:p>
        </w:tc>
        <w:tc>
          <w:tcPr>
            <w:tcW w:w="688" w:type="dxa"/>
            <w:tcBorders>
              <w:top w:val="single" w:sz="4" w:space="0" w:color="auto"/>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扣分</w:t>
            </w:r>
          </w:p>
        </w:tc>
        <w:tc>
          <w:tcPr>
            <w:tcW w:w="1083" w:type="dxa"/>
            <w:tcBorders>
              <w:top w:val="single" w:sz="4" w:space="0" w:color="auto"/>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扣分原因</w:t>
            </w:r>
          </w:p>
        </w:tc>
      </w:tr>
      <w:tr w:rsidR="00335753" w:rsidTr="003D3CE6">
        <w:trPr>
          <w:trHeight w:val="462"/>
          <w:jc w:val="center"/>
        </w:trPr>
        <w:tc>
          <w:tcPr>
            <w:tcW w:w="672" w:type="dxa"/>
            <w:vMerge w:val="restart"/>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工作制度职责</w:t>
            </w: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1.</w:t>
            </w:r>
            <w:r>
              <w:rPr>
                <w:rFonts w:ascii="宋体" w:hAnsi="宋体" w:cs="宋体" w:hint="eastAsia"/>
                <w:color w:val="000000"/>
                <w:kern w:val="0"/>
                <w:szCs w:val="21"/>
                <w:lang w:bidi="ar"/>
              </w:rPr>
              <w:t>有明确人员管理结构、护工管理制度、岗位职责、工作规范</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查看资料</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一项不符合要求扣1分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689"/>
          <w:jc w:val="center"/>
        </w:trPr>
        <w:tc>
          <w:tcPr>
            <w:tcW w:w="672"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2.</w:t>
            </w:r>
            <w:r>
              <w:rPr>
                <w:color w:val="000000"/>
                <w:kern w:val="0"/>
                <w:szCs w:val="21"/>
                <w:lang w:bidi="ar"/>
              </w:rPr>
              <w:t>有护工信息管理制度，建立护工个人档案，包括详细的个人资料、联系方式、资质证明、健康证明、劳动合同等</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查看资料</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一项不符合要求扣1分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462"/>
          <w:jc w:val="center"/>
        </w:trPr>
        <w:tc>
          <w:tcPr>
            <w:tcW w:w="672"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3.</w:t>
            </w:r>
            <w:r>
              <w:rPr>
                <w:rFonts w:ascii="宋体" w:hAnsi="宋体" w:cs="宋体" w:hint="eastAsia"/>
                <w:color w:val="000000"/>
                <w:kern w:val="0"/>
                <w:szCs w:val="21"/>
                <w:lang w:bidi="ar"/>
              </w:rPr>
              <w:t>有护工管理应急预案，对护工异常行为及时识别及处置</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查看资料</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一项不符合要求扣1分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689"/>
          <w:jc w:val="center"/>
        </w:trPr>
        <w:tc>
          <w:tcPr>
            <w:tcW w:w="672"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4.</w:t>
            </w:r>
            <w:r>
              <w:rPr>
                <w:rFonts w:ascii="宋体" w:hAnsi="宋体" w:cs="宋体" w:hint="eastAsia"/>
                <w:color w:val="000000"/>
                <w:kern w:val="0"/>
                <w:szCs w:val="21"/>
                <w:lang w:bidi="ar"/>
              </w:rPr>
              <w:t>遵守医院及科室各项规章制度，技术操作规范，遵守职业守则，对待患者态度和蔼，热情细致</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现场查看</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462"/>
          <w:jc w:val="center"/>
        </w:trPr>
        <w:tc>
          <w:tcPr>
            <w:tcW w:w="672"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5.</w:t>
            </w:r>
            <w:r>
              <w:rPr>
                <w:rFonts w:ascii="宋体" w:hAnsi="宋体" w:cs="宋体" w:hint="eastAsia"/>
                <w:color w:val="000000"/>
                <w:kern w:val="0"/>
                <w:szCs w:val="21"/>
                <w:lang w:bidi="ar"/>
              </w:rPr>
              <w:t>仪表符合规范，身穿工作服，佩戴口罩，无不必要的首饰，修剪指甲</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现场查看</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462"/>
          <w:jc w:val="center"/>
        </w:trPr>
        <w:tc>
          <w:tcPr>
            <w:tcW w:w="672" w:type="dxa"/>
            <w:vMerge w:val="restart"/>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人员管理</w:t>
            </w: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1.</w:t>
            </w:r>
            <w:r>
              <w:rPr>
                <w:rFonts w:ascii="宋体" w:hAnsi="宋体" w:cs="宋体" w:hint="eastAsia"/>
                <w:color w:val="000000"/>
                <w:kern w:val="0"/>
                <w:szCs w:val="21"/>
                <w:lang w:bidi="ar"/>
              </w:rPr>
              <w:t>有护工培训计划，能够落实培训目标及计划，有培训记录与考核记录</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查看资料</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一项不符合要求扣1分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235"/>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2.</w:t>
            </w:r>
            <w:r>
              <w:rPr>
                <w:rFonts w:ascii="宋体" w:hAnsi="宋体" w:cs="宋体" w:hint="eastAsia"/>
                <w:color w:val="000000"/>
                <w:kern w:val="0"/>
                <w:szCs w:val="21"/>
                <w:lang w:bidi="ar"/>
              </w:rPr>
              <w:t>管理人员专业培训合格率</w:t>
            </w:r>
            <w:r>
              <w:rPr>
                <w:color w:val="000000"/>
                <w:kern w:val="0"/>
                <w:szCs w:val="21"/>
                <w:lang w:bidi="ar"/>
              </w:rPr>
              <w:t>100%</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查看资料</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一项不符合要求扣1分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462"/>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4.</w:t>
            </w:r>
            <w:r>
              <w:rPr>
                <w:rFonts w:ascii="宋体" w:hAnsi="宋体" w:cs="宋体" w:hint="eastAsia"/>
                <w:color w:val="000000"/>
                <w:kern w:val="0"/>
                <w:szCs w:val="21"/>
                <w:lang w:bidi="ar"/>
              </w:rPr>
              <w:t>内勤人员协助医务人员，完成患者的基本生活护理</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现场查看</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462"/>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5.</w:t>
            </w:r>
            <w:r>
              <w:rPr>
                <w:rFonts w:ascii="宋体" w:hAnsi="宋体" w:cs="宋体" w:hint="eastAsia"/>
                <w:color w:val="000000"/>
                <w:kern w:val="0"/>
                <w:szCs w:val="21"/>
                <w:lang w:bidi="ar"/>
              </w:rPr>
              <w:t>内勤人员做好病室的清洁工作，晨晚护工作到位</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现场查看</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462"/>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6.</w:t>
            </w:r>
            <w:proofErr w:type="gramStart"/>
            <w:r>
              <w:rPr>
                <w:rFonts w:ascii="宋体" w:hAnsi="宋体" w:cs="宋体" w:hint="eastAsia"/>
                <w:color w:val="000000"/>
                <w:kern w:val="0"/>
                <w:szCs w:val="21"/>
                <w:lang w:bidi="ar"/>
              </w:rPr>
              <w:t>陪检人员</w:t>
            </w:r>
            <w:proofErr w:type="gramEnd"/>
            <w:r>
              <w:rPr>
                <w:rFonts w:ascii="宋体" w:hAnsi="宋体" w:cs="宋体" w:hint="eastAsia"/>
                <w:color w:val="000000"/>
                <w:kern w:val="0"/>
                <w:szCs w:val="21"/>
                <w:lang w:bidi="ar"/>
              </w:rPr>
              <w:t>告知护士接受检查的患者、检查项目、检查时间并提供检查单</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查看资料</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一项不符合要求扣1分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689"/>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7.</w:t>
            </w:r>
            <w:proofErr w:type="gramStart"/>
            <w:r>
              <w:rPr>
                <w:rFonts w:ascii="宋体" w:hAnsi="宋体" w:cs="宋体" w:hint="eastAsia"/>
                <w:color w:val="000000"/>
                <w:kern w:val="0"/>
                <w:szCs w:val="21"/>
                <w:lang w:bidi="ar"/>
              </w:rPr>
              <w:t>陪检人员</w:t>
            </w:r>
            <w:proofErr w:type="gramEnd"/>
            <w:r>
              <w:rPr>
                <w:rFonts w:ascii="宋体" w:hAnsi="宋体" w:cs="宋体" w:hint="eastAsia"/>
                <w:color w:val="000000"/>
                <w:kern w:val="0"/>
                <w:szCs w:val="21"/>
                <w:lang w:bidi="ar"/>
              </w:rPr>
              <w:t>按时接送检查患者，接送时</w:t>
            </w:r>
            <w:r>
              <w:rPr>
                <w:color w:val="000000"/>
                <w:kern w:val="0"/>
                <w:szCs w:val="21"/>
                <w:lang w:bidi="ar"/>
              </w:rPr>
              <w:t>PDA</w:t>
            </w:r>
            <w:r>
              <w:rPr>
                <w:rFonts w:ascii="宋体" w:hAnsi="宋体" w:cs="宋体" w:hint="eastAsia"/>
                <w:color w:val="000000"/>
                <w:kern w:val="0"/>
                <w:szCs w:val="21"/>
                <w:lang w:bidi="ar"/>
              </w:rPr>
              <w:t>扫描患者腕带，在运送途中对患者做好安全防范</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现场查看</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462"/>
          <w:jc w:val="center"/>
        </w:trPr>
        <w:tc>
          <w:tcPr>
            <w:tcW w:w="672" w:type="dxa"/>
            <w:vMerge w:val="restart"/>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日常清洁</w:t>
            </w:r>
            <w:r>
              <w:rPr>
                <w:rFonts w:ascii="宋体" w:hAnsi="宋体" w:cs="宋体" w:hint="eastAsia"/>
                <w:color w:val="000000"/>
                <w:kern w:val="0"/>
                <w:szCs w:val="21"/>
                <w:lang w:bidi="ar"/>
              </w:rPr>
              <w:br/>
              <w:t>消毒</w:t>
            </w: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1.</w:t>
            </w:r>
            <w:r>
              <w:rPr>
                <w:rFonts w:ascii="宋体" w:hAnsi="宋体" w:cs="宋体" w:hint="eastAsia"/>
                <w:color w:val="000000"/>
                <w:kern w:val="0"/>
                <w:szCs w:val="21"/>
                <w:lang w:bidi="ar"/>
              </w:rPr>
              <w:t>严格执行手卫生、消毒隔离</w:t>
            </w:r>
            <w:proofErr w:type="gramStart"/>
            <w:r>
              <w:rPr>
                <w:rFonts w:ascii="宋体" w:hAnsi="宋体" w:cs="宋体" w:hint="eastAsia"/>
                <w:color w:val="000000"/>
                <w:kern w:val="0"/>
                <w:szCs w:val="21"/>
                <w:lang w:bidi="ar"/>
              </w:rPr>
              <w:t>等院感防控</w:t>
            </w:r>
            <w:proofErr w:type="gramEnd"/>
            <w:r>
              <w:rPr>
                <w:rFonts w:ascii="宋体" w:hAnsi="宋体" w:cs="宋体" w:hint="eastAsia"/>
                <w:color w:val="000000"/>
                <w:kern w:val="0"/>
                <w:szCs w:val="21"/>
                <w:lang w:bidi="ar"/>
              </w:rPr>
              <w:t>措施，规范洗手流程和使用防护用具</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现场查看</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235"/>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2.</w:t>
            </w:r>
            <w:r>
              <w:rPr>
                <w:rFonts w:ascii="宋体" w:hAnsi="宋体" w:cs="宋体" w:hint="eastAsia"/>
                <w:color w:val="000000"/>
                <w:kern w:val="0"/>
                <w:szCs w:val="21"/>
                <w:lang w:bidi="ar"/>
              </w:rPr>
              <w:t>掌握消毒剂配置的浓度、频次及方法</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现场提问</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235"/>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3.</w:t>
            </w:r>
            <w:r>
              <w:rPr>
                <w:rFonts w:ascii="宋体" w:hAnsi="宋体" w:cs="宋体" w:hint="eastAsia"/>
                <w:color w:val="000000"/>
                <w:kern w:val="0"/>
                <w:szCs w:val="21"/>
                <w:lang w:bidi="ar"/>
              </w:rPr>
              <w:t>掌握消毒前需要准备的物品</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现场提问</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235"/>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4.</w:t>
            </w:r>
            <w:r>
              <w:rPr>
                <w:rFonts w:ascii="宋体" w:hAnsi="宋体" w:cs="宋体" w:hint="eastAsia"/>
                <w:color w:val="000000"/>
                <w:kern w:val="0"/>
                <w:szCs w:val="21"/>
                <w:lang w:bidi="ar"/>
              </w:rPr>
              <w:t>掌握消毒液测试浓度方法</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现场提问</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916"/>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5.</w:t>
            </w:r>
            <w:r>
              <w:rPr>
                <w:rFonts w:ascii="宋体" w:hAnsi="宋体" w:cs="宋体" w:hint="eastAsia"/>
                <w:color w:val="000000"/>
                <w:kern w:val="0"/>
                <w:szCs w:val="21"/>
                <w:lang w:bidi="ar"/>
              </w:rPr>
              <w:t>掌握消毒注意事项：一床</w:t>
            </w:r>
            <w:proofErr w:type="gramStart"/>
            <w:r>
              <w:rPr>
                <w:rFonts w:ascii="宋体" w:hAnsi="宋体" w:cs="宋体" w:hint="eastAsia"/>
                <w:color w:val="000000"/>
                <w:kern w:val="0"/>
                <w:szCs w:val="21"/>
                <w:lang w:bidi="ar"/>
              </w:rPr>
              <w:t>一</w:t>
            </w:r>
            <w:proofErr w:type="gramEnd"/>
            <w:r>
              <w:rPr>
                <w:rFonts w:ascii="宋体" w:hAnsi="宋体" w:cs="宋体" w:hint="eastAsia"/>
                <w:color w:val="000000"/>
                <w:kern w:val="0"/>
                <w:szCs w:val="21"/>
                <w:lang w:bidi="ar"/>
              </w:rPr>
              <w:t>巾、不同患者、物品之间和</w:t>
            </w:r>
            <w:proofErr w:type="gramStart"/>
            <w:r>
              <w:rPr>
                <w:rFonts w:ascii="宋体" w:hAnsi="宋体" w:cs="宋体" w:hint="eastAsia"/>
                <w:color w:val="000000"/>
                <w:kern w:val="0"/>
                <w:szCs w:val="21"/>
                <w:lang w:bidi="ar"/>
              </w:rPr>
              <w:t>洁污</w:t>
            </w:r>
            <w:proofErr w:type="gramEnd"/>
            <w:r>
              <w:rPr>
                <w:rFonts w:ascii="宋体" w:hAnsi="宋体" w:cs="宋体" w:hint="eastAsia"/>
                <w:color w:val="000000"/>
                <w:kern w:val="0"/>
                <w:szCs w:val="21"/>
                <w:lang w:bidi="ar"/>
              </w:rPr>
              <w:t>区域之间及时更换消毒巾、消毒</w:t>
            </w:r>
            <w:proofErr w:type="gramStart"/>
            <w:r>
              <w:rPr>
                <w:rFonts w:ascii="宋体" w:hAnsi="宋体" w:cs="宋体" w:hint="eastAsia"/>
                <w:color w:val="000000"/>
                <w:kern w:val="0"/>
                <w:szCs w:val="21"/>
                <w:lang w:bidi="ar"/>
              </w:rPr>
              <w:t>巾</w:t>
            </w:r>
            <w:proofErr w:type="gramEnd"/>
            <w:r>
              <w:rPr>
                <w:rFonts w:ascii="宋体" w:hAnsi="宋体" w:cs="宋体" w:hint="eastAsia"/>
                <w:color w:val="000000"/>
                <w:kern w:val="0"/>
                <w:szCs w:val="21"/>
                <w:lang w:bidi="ar"/>
              </w:rPr>
              <w:t>擦拭按照</w:t>
            </w:r>
            <w:r>
              <w:rPr>
                <w:color w:val="000000"/>
                <w:kern w:val="0"/>
                <w:szCs w:val="21"/>
                <w:lang w:bidi="ar"/>
              </w:rPr>
              <w:t>S</w:t>
            </w:r>
            <w:r>
              <w:rPr>
                <w:rFonts w:ascii="宋体" w:hAnsi="宋体" w:cs="宋体" w:hint="eastAsia"/>
                <w:color w:val="000000"/>
                <w:kern w:val="0"/>
                <w:szCs w:val="21"/>
                <w:lang w:bidi="ar"/>
              </w:rPr>
              <w:t>性走势、八面法，不重复擦拭已清洁区域</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现场提问</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462"/>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6.</w:t>
            </w:r>
            <w:r>
              <w:rPr>
                <w:rFonts w:ascii="宋体" w:hAnsi="宋体" w:cs="宋体" w:hint="eastAsia"/>
                <w:color w:val="000000"/>
                <w:kern w:val="0"/>
                <w:szCs w:val="21"/>
                <w:lang w:bidi="ar"/>
              </w:rPr>
              <w:t>每日开窗通风不少于</w:t>
            </w:r>
            <w:r>
              <w:rPr>
                <w:color w:val="000000"/>
                <w:kern w:val="0"/>
                <w:szCs w:val="21"/>
                <w:lang w:bidi="ar"/>
              </w:rPr>
              <w:t>2</w:t>
            </w:r>
            <w:r>
              <w:rPr>
                <w:rFonts w:ascii="宋体" w:hAnsi="宋体" w:cs="宋体" w:hint="eastAsia"/>
                <w:color w:val="000000"/>
                <w:kern w:val="0"/>
                <w:szCs w:val="21"/>
                <w:lang w:bidi="ar"/>
              </w:rPr>
              <w:t>次，空气消毒机消毒时间一次不少于</w:t>
            </w:r>
            <w:r>
              <w:rPr>
                <w:color w:val="000000"/>
                <w:kern w:val="0"/>
                <w:szCs w:val="21"/>
                <w:lang w:bidi="ar"/>
              </w:rPr>
              <w:t>30min</w:t>
            </w:r>
            <w:r>
              <w:rPr>
                <w:rFonts w:ascii="宋体" w:hAnsi="宋体" w:cs="宋体" w:hint="eastAsia"/>
                <w:color w:val="000000"/>
                <w:kern w:val="0"/>
                <w:szCs w:val="21"/>
                <w:lang w:bidi="ar"/>
              </w:rPr>
              <w:t>，并有记录</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查看资料</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一项不符合要求扣1分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235"/>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7.</w:t>
            </w:r>
            <w:r>
              <w:rPr>
                <w:rFonts w:ascii="宋体" w:hAnsi="宋体" w:cs="宋体" w:hint="eastAsia"/>
                <w:color w:val="000000"/>
                <w:kern w:val="0"/>
                <w:szCs w:val="21"/>
                <w:lang w:bidi="ar"/>
              </w:rPr>
              <w:t>做好卫生洁具分区使用和存放管理</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现场查看</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462"/>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8.</w:t>
            </w:r>
            <w:r>
              <w:rPr>
                <w:rFonts w:ascii="宋体" w:hAnsi="宋体" w:cs="宋体" w:hint="eastAsia"/>
                <w:color w:val="000000"/>
                <w:kern w:val="0"/>
                <w:szCs w:val="21"/>
                <w:lang w:bidi="ar"/>
              </w:rPr>
              <w:t>终末消毒，掌握消毒时间及正确的消毒流程</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现场提问</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235"/>
          <w:jc w:val="center"/>
        </w:trPr>
        <w:tc>
          <w:tcPr>
            <w:tcW w:w="6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设施管理</w:t>
            </w: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1.</w:t>
            </w:r>
            <w:r>
              <w:rPr>
                <w:rFonts w:ascii="宋体" w:hAnsi="宋体" w:cs="宋体" w:hint="eastAsia"/>
                <w:color w:val="000000"/>
                <w:kern w:val="0"/>
                <w:szCs w:val="21"/>
                <w:lang w:bidi="ar"/>
              </w:rPr>
              <w:t>正确使用医院配套设备设施安全率</w:t>
            </w:r>
            <w:r>
              <w:rPr>
                <w:color w:val="000000"/>
                <w:kern w:val="0"/>
                <w:szCs w:val="21"/>
                <w:lang w:bidi="ar"/>
              </w:rPr>
              <w:t>100%</w:t>
            </w:r>
            <w:r>
              <w:rPr>
                <w:rFonts w:ascii="宋体" w:hAnsi="宋体" w:cs="宋体" w:hint="eastAsia"/>
                <w:color w:val="000000"/>
                <w:kern w:val="0"/>
                <w:szCs w:val="21"/>
                <w:lang w:bidi="ar"/>
              </w:rPr>
              <w:t>，</w:t>
            </w:r>
            <w:proofErr w:type="gramStart"/>
            <w:r>
              <w:rPr>
                <w:rFonts w:ascii="宋体" w:hAnsi="宋体" w:cs="宋体" w:hint="eastAsia"/>
                <w:color w:val="000000"/>
                <w:kern w:val="0"/>
                <w:szCs w:val="21"/>
                <w:lang w:bidi="ar"/>
              </w:rPr>
              <w:t>报修率</w:t>
            </w:r>
            <w:proofErr w:type="gramEnd"/>
            <w:r>
              <w:rPr>
                <w:color w:val="000000"/>
                <w:kern w:val="0"/>
                <w:szCs w:val="21"/>
                <w:lang w:bidi="ar"/>
              </w:rPr>
              <w:t>100%</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现场查看</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235"/>
          <w:jc w:val="center"/>
        </w:trPr>
        <w:tc>
          <w:tcPr>
            <w:tcW w:w="6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合计</w:t>
            </w:r>
          </w:p>
        </w:tc>
        <w:tc>
          <w:tcPr>
            <w:tcW w:w="4438"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627"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100</w:t>
            </w:r>
          </w:p>
        </w:tc>
        <w:tc>
          <w:tcPr>
            <w:tcW w:w="1072"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rPr>
                <w:color w:val="000000"/>
                <w:kern w:val="0"/>
                <w:szCs w:val="21"/>
                <w:lang w:eastAsia="en-US" w:bidi="en-US"/>
              </w:rPr>
            </w:pPr>
          </w:p>
        </w:tc>
        <w:tc>
          <w:tcPr>
            <w:tcW w:w="2300"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rPr>
                <w:color w:val="000000"/>
                <w:kern w:val="0"/>
                <w:szCs w:val="21"/>
                <w:lang w:eastAsia="en-US" w:bidi="en-US"/>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rPr>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bl>
    <w:p w:rsidR="00EC0CB6" w:rsidRDefault="00F62C8D" w:rsidP="00F62C8D">
      <w:pPr>
        <w:widowControl/>
        <w:ind w:firstLineChars="200" w:firstLine="446"/>
        <w:jc w:val="left"/>
        <w:rPr>
          <w:sz w:val="24"/>
        </w:rPr>
      </w:pPr>
      <w:r w:rsidRPr="00F62C8D">
        <w:rPr>
          <w:rFonts w:hint="eastAsia"/>
          <w:sz w:val="24"/>
        </w:rPr>
        <w:t>加注“★”号条款为实质性条款，不得出现负偏离，发生负偏离即做无效标处理。</w:t>
      </w: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955B53" w:rsidRPr="00C627B1" w:rsidRDefault="00955B53" w:rsidP="00955B53">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w:t>
      </w:r>
      <w:proofErr w:type="gramStart"/>
      <w:r w:rsidRPr="008111A5">
        <w:rPr>
          <w:rFonts w:ascii="Times New Roman" w:eastAsia="宋体" w:hAnsi="Times New Roman" w:cs="Times New Roman" w:hint="eastAsia"/>
          <w:color w:val="auto"/>
        </w:rPr>
        <w:t>津财采</w:t>
      </w:r>
      <w:proofErr w:type="gramEnd"/>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FA0615">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FA0615">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006B595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FA0615">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FA0615">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B17BB1">
        <w:rPr>
          <w:rFonts w:ascii="Times New Roman" w:eastAsia="宋体" w:hAnsi="Times New Roman" w:cs="Times New Roman" w:hint="eastAsia"/>
          <w:color w:val="auto"/>
        </w:rPr>
        <w:t>本使用</w:t>
      </w:r>
      <w:proofErr w:type="gramEnd"/>
      <w:r w:rsidR="00B17BB1" w:rsidRPr="00B17BB1">
        <w:rPr>
          <w:rFonts w:ascii="Times New Roman" w:eastAsia="宋体" w:hAnsi="Times New Roman" w:cs="Times New Roman" w:hint="eastAsia"/>
          <w:color w:val="auto"/>
        </w:rPr>
        <w:t>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FA0615">
        <w:rPr>
          <w:rFonts w:ascii="Times New Roman" w:eastAsia="宋体" w:hAnsi="Times New Roman" w:cs="Times New Roman" w:hint="eastAsia"/>
          <w:color w:val="auto"/>
        </w:rPr>
        <w:t>电子</w:t>
      </w:r>
      <w:r w:rsidR="00FA0615">
        <w:rPr>
          <w:rFonts w:ascii="Times New Roman" w:eastAsia="宋体" w:hAnsi="Times New Roman" w:cs="Times New Roman"/>
          <w:color w:val="auto"/>
        </w:rPr>
        <w:t>文件</w:t>
      </w:r>
      <w:r w:rsidR="00FA0615">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335753" w:rsidRPr="00750AB2" w:rsidRDefault="00335753" w:rsidP="00335753">
      <w:pPr>
        <w:tabs>
          <w:tab w:val="left" w:pos="412"/>
          <w:tab w:val="left" w:pos="618"/>
        </w:tabs>
        <w:spacing w:line="520" w:lineRule="exact"/>
        <w:jc w:val="center"/>
        <w:rPr>
          <w:b/>
          <w:sz w:val="30"/>
          <w:szCs w:val="30"/>
        </w:rPr>
      </w:pPr>
      <w:r w:rsidRPr="00750AB2">
        <w:rPr>
          <w:b/>
          <w:sz w:val="30"/>
          <w:szCs w:val="30"/>
        </w:rPr>
        <w:t>合同一般条款</w:t>
      </w:r>
    </w:p>
    <w:p w:rsidR="00335753" w:rsidRPr="00750AB2" w:rsidRDefault="00335753" w:rsidP="00335753">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335753" w:rsidRPr="00750AB2" w:rsidRDefault="00335753" w:rsidP="00335753">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335753" w:rsidRDefault="00335753" w:rsidP="00335753">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335753" w:rsidRDefault="00335753" w:rsidP="0033575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335753" w:rsidRPr="00B04DAB" w:rsidRDefault="00335753" w:rsidP="00335753">
      <w:pPr>
        <w:pStyle w:val="a9"/>
        <w:numPr>
          <w:ilvl w:val="0"/>
          <w:numId w:val="15"/>
        </w:numPr>
        <w:spacing w:line="480" w:lineRule="exact"/>
        <w:ind w:firstLineChars="0"/>
        <w:rPr>
          <w:sz w:val="24"/>
          <w:szCs w:val="24"/>
        </w:rPr>
      </w:pPr>
      <w:r>
        <w:rPr>
          <w:rFonts w:hint="eastAsia"/>
          <w:sz w:val="24"/>
          <w:szCs w:val="24"/>
        </w:rPr>
        <w:t>本合同非中小企业预留合同</w:t>
      </w:r>
    </w:p>
    <w:p w:rsidR="00335753" w:rsidRPr="00750AB2" w:rsidRDefault="00335753" w:rsidP="00335753">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335753" w:rsidRPr="00750AB2" w:rsidRDefault="00335753" w:rsidP="00335753">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335753" w:rsidRPr="00750AB2" w:rsidRDefault="00335753" w:rsidP="00335753">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335753" w:rsidRPr="00750AB2" w:rsidRDefault="00335753" w:rsidP="00335753">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335753" w:rsidRPr="00750AB2" w:rsidRDefault="00335753" w:rsidP="00335753">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335753" w:rsidRPr="00750AB2" w:rsidRDefault="00335753" w:rsidP="00335753">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335753" w:rsidRPr="00750AB2" w:rsidRDefault="00335753" w:rsidP="00335753">
      <w:pPr>
        <w:tabs>
          <w:tab w:val="left" w:pos="360"/>
        </w:tabs>
        <w:spacing w:line="520" w:lineRule="exact"/>
        <w:ind w:firstLineChars="200" w:firstLine="446"/>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335753" w:rsidRPr="00750AB2" w:rsidRDefault="00335753" w:rsidP="00335753">
      <w:pPr>
        <w:tabs>
          <w:tab w:val="left" w:pos="360"/>
        </w:tabs>
        <w:spacing w:line="520" w:lineRule="exact"/>
        <w:ind w:firstLineChars="200" w:firstLine="446"/>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335753" w:rsidRPr="00750AB2" w:rsidRDefault="00335753" w:rsidP="00335753">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335753" w:rsidRPr="00750AB2" w:rsidRDefault="00335753" w:rsidP="00335753">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335753" w:rsidRPr="00750AB2" w:rsidRDefault="00335753" w:rsidP="00335753">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335753" w:rsidRPr="00750AB2" w:rsidRDefault="00335753" w:rsidP="00335753">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335753" w:rsidRPr="00750AB2" w:rsidRDefault="00335753" w:rsidP="00335753">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335753" w:rsidRPr="00750AB2" w:rsidRDefault="00335753" w:rsidP="00335753">
      <w:pPr>
        <w:pStyle w:val="20"/>
        <w:spacing w:line="520" w:lineRule="exact"/>
        <w:ind w:leftChars="-50" w:left="-97" w:firstLineChars="200" w:firstLine="446"/>
        <w:rPr>
          <w:sz w:val="24"/>
          <w:szCs w:val="24"/>
        </w:rPr>
      </w:pPr>
      <w:r>
        <w:rPr>
          <w:rFonts w:hint="eastAsia"/>
          <w:sz w:val="24"/>
          <w:szCs w:val="24"/>
        </w:rPr>
        <w:lastRenderedPageBreak/>
        <w:t>八</w:t>
      </w:r>
      <w:r w:rsidRPr="00750AB2">
        <w:rPr>
          <w:sz w:val="24"/>
          <w:szCs w:val="24"/>
        </w:rPr>
        <w:t>、有关涉及本合同供方向天津市政府采购中心所提交的投标文件及有关澄清资料和服务承诺均视为本合同不可分割的部分，对供方具有约束力。</w:t>
      </w:r>
    </w:p>
    <w:p w:rsidR="00335753" w:rsidRPr="00750AB2" w:rsidRDefault="00335753" w:rsidP="00335753">
      <w:pPr>
        <w:tabs>
          <w:tab w:val="left" w:pos="0"/>
          <w:tab w:val="left" w:pos="315"/>
        </w:tabs>
        <w:spacing w:line="520" w:lineRule="exact"/>
        <w:ind w:firstLineChars="200" w:firstLine="446"/>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335753" w:rsidRPr="00750AB2" w:rsidTr="003D3CE6">
        <w:tc>
          <w:tcPr>
            <w:tcW w:w="4261" w:type="dxa"/>
          </w:tcPr>
          <w:p w:rsidR="00335753" w:rsidRPr="00750AB2" w:rsidRDefault="00335753" w:rsidP="003D3CE6">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335753" w:rsidRPr="00750AB2" w:rsidRDefault="00335753" w:rsidP="003D3CE6">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335753" w:rsidRPr="00750AB2" w:rsidTr="003D3CE6">
        <w:tc>
          <w:tcPr>
            <w:tcW w:w="4261" w:type="dxa"/>
          </w:tcPr>
          <w:p w:rsidR="00335753" w:rsidRPr="00750AB2" w:rsidRDefault="00335753" w:rsidP="003D3CE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335753" w:rsidRPr="00750AB2" w:rsidRDefault="00335753" w:rsidP="003D3CE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335753" w:rsidRPr="00750AB2" w:rsidTr="003D3CE6">
        <w:tc>
          <w:tcPr>
            <w:tcW w:w="4261" w:type="dxa"/>
          </w:tcPr>
          <w:p w:rsidR="00335753" w:rsidRPr="00750AB2" w:rsidRDefault="00335753" w:rsidP="003D3CE6">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335753" w:rsidRPr="00750AB2" w:rsidRDefault="00335753" w:rsidP="003D3CE6">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335753" w:rsidRPr="00750AB2" w:rsidTr="003D3CE6">
        <w:tc>
          <w:tcPr>
            <w:tcW w:w="4261" w:type="dxa"/>
          </w:tcPr>
          <w:p w:rsidR="00335753" w:rsidRPr="00750AB2" w:rsidRDefault="00335753" w:rsidP="003D3CE6">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335753" w:rsidRPr="00750AB2" w:rsidRDefault="00335753" w:rsidP="003D3CE6">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335753" w:rsidRPr="00750AB2" w:rsidTr="003D3CE6">
        <w:tc>
          <w:tcPr>
            <w:tcW w:w="4261" w:type="dxa"/>
          </w:tcPr>
          <w:p w:rsidR="00335753" w:rsidRPr="00750AB2" w:rsidRDefault="00335753" w:rsidP="003D3CE6">
            <w:pPr>
              <w:tabs>
                <w:tab w:val="left" w:pos="360"/>
              </w:tabs>
              <w:spacing w:line="520" w:lineRule="exact"/>
              <w:rPr>
                <w:sz w:val="24"/>
                <w:szCs w:val="24"/>
              </w:rPr>
            </w:pPr>
            <w:r w:rsidRPr="00750AB2">
              <w:rPr>
                <w:sz w:val="24"/>
                <w:szCs w:val="24"/>
              </w:rPr>
              <w:t>电话：</w:t>
            </w:r>
          </w:p>
        </w:tc>
        <w:tc>
          <w:tcPr>
            <w:tcW w:w="4261" w:type="dxa"/>
          </w:tcPr>
          <w:p w:rsidR="00335753" w:rsidRPr="00750AB2" w:rsidRDefault="00335753" w:rsidP="003D3CE6">
            <w:pPr>
              <w:tabs>
                <w:tab w:val="left" w:pos="360"/>
              </w:tabs>
              <w:spacing w:line="520" w:lineRule="exact"/>
              <w:rPr>
                <w:sz w:val="24"/>
                <w:szCs w:val="24"/>
              </w:rPr>
            </w:pPr>
            <w:r w:rsidRPr="00750AB2">
              <w:rPr>
                <w:sz w:val="24"/>
                <w:szCs w:val="24"/>
              </w:rPr>
              <w:t>电话：</w:t>
            </w:r>
          </w:p>
        </w:tc>
      </w:tr>
    </w:tbl>
    <w:p w:rsidR="00335753" w:rsidRPr="00750AB2" w:rsidRDefault="00335753" w:rsidP="00335753">
      <w:pPr>
        <w:rPr>
          <w:sz w:val="24"/>
          <w:szCs w:val="24"/>
        </w:rPr>
      </w:pPr>
    </w:p>
    <w:p w:rsidR="00335753" w:rsidRPr="00750AB2" w:rsidRDefault="00335753" w:rsidP="00335753">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F62C8D" w:rsidRDefault="004C7125" w:rsidP="004C7125">
      <w:pPr>
        <w:widowControl/>
        <w:jc w:val="left"/>
        <w:rPr>
          <w:b/>
          <w:sz w:val="24"/>
        </w:rPr>
      </w:pPr>
      <w:r w:rsidRPr="000F460C">
        <w:rPr>
          <w:b/>
          <w:sz w:val="24"/>
        </w:rPr>
        <w:br w:type="page"/>
      </w:r>
      <w:r w:rsidRPr="00F62C8D">
        <w:rPr>
          <w:b/>
          <w:sz w:val="24"/>
        </w:rPr>
        <w:lastRenderedPageBreak/>
        <w:t>附件</w:t>
      </w:r>
      <w:r w:rsidRPr="00F62C8D">
        <w:rPr>
          <w:b/>
          <w:sz w:val="24"/>
        </w:rPr>
        <w:t>1</w:t>
      </w:r>
      <w:r w:rsidR="00F62C8D" w:rsidRPr="00F62C8D">
        <w:rPr>
          <w:rFonts w:hint="eastAsia"/>
          <w:b/>
          <w:sz w:val="24"/>
        </w:rPr>
        <w:t>-1</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00335753">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与贵中心无关，我方愿承担因此出现的任何风险和责任。</w:t>
      </w:r>
    </w:p>
    <w:p w:rsidR="004C7125" w:rsidRDefault="004C7125" w:rsidP="004C7125">
      <w:pPr>
        <w:spacing w:line="360" w:lineRule="auto"/>
        <w:ind w:firstLineChars="200" w:firstLine="446"/>
        <w:rPr>
          <w:sz w:val="24"/>
        </w:rPr>
      </w:pPr>
      <w:r w:rsidRPr="000F460C">
        <w:rPr>
          <w:sz w:val="24"/>
        </w:rPr>
        <w:lastRenderedPageBreak/>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F62C8D" w:rsidRDefault="00F62C8D" w:rsidP="004C7125">
      <w:pPr>
        <w:spacing w:line="460" w:lineRule="exact"/>
        <w:rPr>
          <w:b/>
          <w:sz w:val="24"/>
        </w:rPr>
      </w:pPr>
      <w:r>
        <w:rPr>
          <w:rFonts w:hint="eastAsia"/>
          <w:b/>
          <w:sz w:val="24"/>
        </w:rPr>
        <w:lastRenderedPageBreak/>
        <w:t>附件</w:t>
      </w:r>
      <w:r>
        <w:rPr>
          <w:rFonts w:hint="eastAsia"/>
          <w:b/>
          <w:sz w:val="24"/>
        </w:rPr>
        <w:t>1-2</w:t>
      </w:r>
    </w:p>
    <w:p w:rsidR="00F62C8D" w:rsidRDefault="00F62C8D" w:rsidP="00F62C8D">
      <w:pPr>
        <w:adjustRightInd w:val="0"/>
        <w:snapToGrid w:val="0"/>
        <w:spacing w:line="400" w:lineRule="exact"/>
        <w:jc w:val="center"/>
        <w:rPr>
          <w:b/>
          <w:sz w:val="24"/>
          <w:szCs w:val="24"/>
        </w:rPr>
      </w:pPr>
      <w:r w:rsidRPr="00070310">
        <w:rPr>
          <w:b/>
          <w:sz w:val="24"/>
          <w:szCs w:val="24"/>
        </w:rPr>
        <w:t>真诚参与政府采购活动承诺书</w:t>
      </w:r>
    </w:p>
    <w:p w:rsidR="00F62C8D" w:rsidRDefault="00F62C8D" w:rsidP="00F62C8D">
      <w:pPr>
        <w:spacing w:line="360" w:lineRule="auto"/>
        <w:rPr>
          <w:sz w:val="24"/>
        </w:rPr>
      </w:pPr>
      <w:r w:rsidRPr="000F460C">
        <w:rPr>
          <w:sz w:val="24"/>
        </w:rPr>
        <w:t>致：天津市政府采购中心</w:t>
      </w:r>
    </w:p>
    <w:p w:rsidR="00F62C8D" w:rsidRDefault="00F62C8D" w:rsidP="00F62C8D">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sidRPr="00070310">
        <w:rPr>
          <w:rFonts w:hint="eastAsia"/>
          <w:sz w:val="24"/>
          <w:u w:val="single"/>
        </w:rPr>
        <w:t xml:space="preserve">          </w:t>
      </w:r>
      <w:r w:rsidRPr="00070310">
        <w:rPr>
          <w:rFonts w:hint="eastAsia"/>
          <w:sz w:val="24"/>
        </w:rPr>
        <w:t>项目（项目编号：</w:t>
      </w:r>
      <w:r w:rsidRPr="00070310">
        <w:rPr>
          <w:rFonts w:hint="eastAsia"/>
          <w:sz w:val="24"/>
          <w:u w:val="single"/>
        </w:rPr>
        <w:t xml:space="preserve">             </w:t>
      </w:r>
      <w:r w:rsidRPr="00070310">
        <w:rPr>
          <w:rFonts w:hint="eastAsia"/>
          <w:sz w:val="24"/>
        </w:rPr>
        <w:t>）</w:t>
      </w:r>
      <w:r>
        <w:rPr>
          <w:rFonts w:hint="eastAsia"/>
          <w:sz w:val="24"/>
        </w:rPr>
        <w:t>的政府采购活动。在整个政府采购活动中，我单位郑重做出如下承诺：</w:t>
      </w:r>
    </w:p>
    <w:p w:rsidR="00F62C8D" w:rsidRDefault="00F62C8D" w:rsidP="00F62C8D">
      <w:pPr>
        <w:spacing w:line="360" w:lineRule="auto"/>
        <w:ind w:firstLineChars="200" w:firstLine="446"/>
        <w:rPr>
          <w:sz w:val="24"/>
        </w:rPr>
      </w:pPr>
      <w:r w:rsidRPr="00070310">
        <w:rPr>
          <w:sz w:val="24"/>
        </w:rPr>
        <w:t xml:space="preserve">1. </w:t>
      </w:r>
      <w:r>
        <w:rPr>
          <w:sz w:val="24"/>
        </w:rPr>
        <w:t>我单位</w:t>
      </w:r>
      <w:r w:rsidRPr="00070310">
        <w:rPr>
          <w:sz w:val="24"/>
        </w:rPr>
        <w:t>遵守政府采购相关法律法规。</w:t>
      </w:r>
    </w:p>
    <w:p w:rsidR="00F62C8D" w:rsidRDefault="00F62C8D" w:rsidP="00F62C8D">
      <w:pPr>
        <w:spacing w:line="360" w:lineRule="auto"/>
        <w:ind w:firstLineChars="200" w:firstLine="446"/>
        <w:rPr>
          <w:sz w:val="24"/>
        </w:rPr>
      </w:pPr>
      <w:r>
        <w:rPr>
          <w:rFonts w:hint="eastAsia"/>
          <w:sz w:val="24"/>
        </w:rPr>
        <w:t xml:space="preserve">2. </w:t>
      </w:r>
      <w:r>
        <w:rPr>
          <w:rFonts w:hint="eastAsia"/>
          <w:sz w:val="24"/>
        </w:rPr>
        <w:t>我单位对递交的</w:t>
      </w:r>
      <w:r w:rsidRPr="00070310">
        <w:rPr>
          <w:rFonts w:hint="eastAsia"/>
          <w:sz w:val="24"/>
        </w:rPr>
        <w:t>投标</w:t>
      </w:r>
      <w:r>
        <w:rPr>
          <w:rFonts w:hint="eastAsia"/>
          <w:sz w:val="24"/>
        </w:rPr>
        <w:t>（响应）</w:t>
      </w:r>
      <w:r w:rsidRPr="00070310">
        <w:rPr>
          <w:rFonts w:hint="eastAsia"/>
          <w:sz w:val="24"/>
        </w:rPr>
        <w:t>文件</w:t>
      </w:r>
      <w:r>
        <w:rPr>
          <w:rFonts w:hint="eastAsia"/>
          <w:sz w:val="24"/>
        </w:rPr>
        <w:t>全部内容</w:t>
      </w:r>
      <w:r w:rsidRPr="00070310">
        <w:rPr>
          <w:rFonts w:hint="eastAsia"/>
          <w:sz w:val="24"/>
        </w:rPr>
        <w:t>的真实性、合法性负有审慎的审查义务，对提交的全部材料（包括</w:t>
      </w:r>
      <w:r>
        <w:rPr>
          <w:rFonts w:hint="eastAsia"/>
          <w:sz w:val="24"/>
        </w:rPr>
        <w:t>我</w:t>
      </w:r>
      <w:r w:rsidRPr="00070310">
        <w:rPr>
          <w:rFonts w:hint="eastAsia"/>
          <w:sz w:val="24"/>
        </w:rPr>
        <w:t>单位制</w:t>
      </w:r>
      <w:proofErr w:type="gramStart"/>
      <w:r w:rsidRPr="00070310">
        <w:rPr>
          <w:rFonts w:hint="eastAsia"/>
          <w:sz w:val="24"/>
        </w:rPr>
        <w:t>作形成</w:t>
      </w:r>
      <w:proofErr w:type="gramEnd"/>
      <w:r w:rsidRPr="00070310">
        <w:rPr>
          <w:rFonts w:hint="eastAsia"/>
          <w:sz w:val="24"/>
        </w:rPr>
        <w:t>的材料、第三方单位提供的材料、员工个人提供的材料等）的真实性负责，并承担相应法律责任。</w:t>
      </w:r>
    </w:p>
    <w:p w:rsidR="00F62C8D" w:rsidRDefault="00F62C8D" w:rsidP="00F62C8D">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w:t>
      </w:r>
      <w:r w:rsidRPr="00EE77D8">
        <w:rPr>
          <w:rFonts w:hint="eastAsia"/>
          <w:sz w:val="24"/>
        </w:rPr>
        <w:t>社保缴费证明</w:t>
      </w:r>
      <w:r>
        <w:rPr>
          <w:rFonts w:hint="eastAsia"/>
          <w:sz w:val="24"/>
        </w:rPr>
        <w:t>等，我单位已经通过核对原件、</w:t>
      </w:r>
      <w:r w:rsidRPr="00EE77D8">
        <w:rPr>
          <w:rFonts w:hint="eastAsia"/>
          <w:sz w:val="24"/>
        </w:rPr>
        <w:t>国家税务总局全国增值税发票查验平台</w:t>
      </w:r>
      <w:r>
        <w:rPr>
          <w:rFonts w:hint="eastAsia"/>
          <w:sz w:val="24"/>
        </w:rPr>
        <w:t>查询、</w:t>
      </w:r>
      <w:r w:rsidRPr="00EE77D8">
        <w:rPr>
          <w:rFonts w:hint="eastAsia"/>
          <w:sz w:val="24"/>
        </w:rPr>
        <w:t>全国认证认可信息公共服务平台</w:t>
      </w:r>
      <w:r>
        <w:rPr>
          <w:rFonts w:hint="eastAsia"/>
          <w:sz w:val="24"/>
        </w:rPr>
        <w:t>查询、发证机关官网（包含但不限于</w:t>
      </w:r>
      <w:r w:rsidRPr="002A05B0">
        <w:rPr>
          <w:rFonts w:hint="eastAsia"/>
          <w:sz w:val="24"/>
        </w:rPr>
        <w:t>特种作业操作证及安全生产知识和管理能力考核合格信息查询平台</w:t>
      </w:r>
      <w:r>
        <w:rPr>
          <w:rFonts w:hint="eastAsia"/>
          <w:sz w:val="24"/>
        </w:rPr>
        <w:t>、</w:t>
      </w:r>
      <w:r w:rsidRPr="002A05B0">
        <w:rPr>
          <w:rFonts w:hint="eastAsia"/>
          <w:sz w:val="24"/>
        </w:rPr>
        <w:t>技能人才评价证书全国联网查询</w:t>
      </w:r>
      <w:r>
        <w:rPr>
          <w:rFonts w:hint="eastAsia"/>
          <w:sz w:val="24"/>
        </w:rPr>
        <w:t>、</w:t>
      </w:r>
      <w:r w:rsidRPr="002A05B0">
        <w:rPr>
          <w:rFonts w:hint="eastAsia"/>
          <w:sz w:val="24"/>
        </w:rPr>
        <w:t>全国特种设备公示信息查询平台</w:t>
      </w:r>
      <w:r>
        <w:rPr>
          <w:rFonts w:hint="eastAsia"/>
          <w:sz w:val="24"/>
        </w:rPr>
        <w:t>等）查询、</w:t>
      </w:r>
      <w:proofErr w:type="gramStart"/>
      <w:r>
        <w:rPr>
          <w:rFonts w:hint="eastAsia"/>
          <w:sz w:val="24"/>
        </w:rPr>
        <w:t>学信网查询</w:t>
      </w:r>
      <w:proofErr w:type="gramEnd"/>
      <w:r>
        <w:rPr>
          <w:rFonts w:hint="eastAsia"/>
          <w:sz w:val="24"/>
        </w:rPr>
        <w:t>等手段进行了核实，确保上述材料的真实性。对不能确保真实性的材料不放入投标（响应）文件中。</w:t>
      </w:r>
    </w:p>
    <w:p w:rsidR="00F62C8D" w:rsidRDefault="00F62C8D" w:rsidP="00F62C8D">
      <w:pPr>
        <w:spacing w:line="360" w:lineRule="auto"/>
        <w:ind w:firstLineChars="200" w:firstLine="446"/>
        <w:rPr>
          <w:sz w:val="24"/>
          <w:szCs w:val="24"/>
        </w:rPr>
      </w:pPr>
      <w:r w:rsidRPr="00FC0AB5">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Default="00F62C8D" w:rsidP="00F62C8D">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w:t>
      </w:r>
      <w:r w:rsidRPr="00195868">
        <w:rPr>
          <w:rFonts w:hint="eastAsia"/>
          <w:sz w:val="24"/>
          <w:szCs w:val="24"/>
        </w:rPr>
        <w:t>伪造、变造国家机关的公文、证件、印章的</w:t>
      </w:r>
      <w:r>
        <w:rPr>
          <w:rFonts w:hint="eastAsia"/>
          <w:sz w:val="24"/>
          <w:szCs w:val="24"/>
        </w:rPr>
        <w:t>，涉嫌</w:t>
      </w:r>
      <w:r w:rsidRPr="00195868">
        <w:rPr>
          <w:rFonts w:hint="eastAsia"/>
          <w:sz w:val="24"/>
          <w:szCs w:val="24"/>
        </w:rPr>
        <w:t>串通投标</w:t>
      </w:r>
      <w:r>
        <w:rPr>
          <w:rFonts w:hint="eastAsia"/>
          <w:sz w:val="24"/>
          <w:szCs w:val="24"/>
        </w:rPr>
        <w:t>的组织或个人，将被依法追究刑事责任。</w:t>
      </w:r>
    </w:p>
    <w:p w:rsidR="00F62C8D" w:rsidRDefault="00F62C8D" w:rsidP="00F62C8D">
      <w:pPr>
        <w:spacing w:line="360" w:lineRule="auto"/>
        <w:ind w:firstLineChars="200" w:firstLine="446"/>
        <w:rPr>
          <w:sz w:val="24"/>
          <w:szCs w:val="24"/>
        </w:rPr>
      </w:pPr>
      <w:r>
        <w:rPr>
          <w:rFonts w:hint="eastAsia"/>
          <w:sz w:val="24"/>
          <w:szCs w:val="24"/>
        </w:rPr>
        <w:t>投标人：</w:t>
      </w:r>
    </w:p>
    <w:p w:rsidR="00F62C8D" w:rsidRDefault="00F62C8D" w:rsidP="00F62C8D">
      <w:pPr>
        <w:spacing w:line="360" w:lineRule="auto"/>
        <w:ind w:firstLineChars="200" w:firstLine="446"/>
        <w:rPr>
          <w:b/>
          <w:sz w:val="24"/>
        </w:rPr>
      </w:pPr>
      <w:r>
        <w:rPr>
          <w:rFonts w:hint="eastAsia"/>
          <w:sz w:val="24"/>
          <w:szCs w:val="24"/>
        </w:rPr>
        <w:t>日期：</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2651"/>
        <w:gridCol w:w="1373"/>
        <w:gridCol w:w="2052"/>
        <w:gridCol w:w="1677"/>
      </w:tblGrid>
      <w:tr w:rsidR="004C7125" w:rsidRPr="000F460C" w:rsidTr="00335753">
        <w:trPr>
          <w:jc w:val="center"/>
        </w:trPr>
        <w:tc>
          <w:tcPr>
            <w:tcW w:w="692"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473" w:type="pct"/>
            <w:vAlign w:val="center"/>
          </w:tcPr>
          <w:p w:rsidR="004C7125" w:rsidRPr="000F460C" w:rsidRDefault="004C7125" w:rsidP="008C52AA">
            <w:pPr>
              <w:spacing w:line="460" w:lineRule="exact"/>
              <w:jc w:val="center"/>
              <w:rPr>
                <w:sz w:val="24"/>
              </w:rPr>
            </w:pPr>
            <w:r w:rsidRPr="000F460C">
              <w:rPr>
                <w:sz w:val="24"/>
              </w:rPr>
              <w:t>服务名称</w:t>
            </w:r>
          </w:p>
        </w:tc>
        <w:tc>
          <w:tcPr>
            <w:tcW w:w="763" w:type="pct"/>
            <w:vAlign w:val="center"/>
          </w:tcPr>
          <w:p w:rsidR="004C7125" w:rsidRPr="000F460C" w:rsidRDefault="004C7125" w:rsidP="008C52AA">
            <w:pPr>
              <w:spacing w:line="460" w:lineRule="exact"/>
              <w:jc w:val="center"/>
              <w:rPr>
                <w:sz w:val="24"/>
              </w:rPr>
            </w:pPr>
            <w:r w:rsidRPr="000F460C">
              <w:rPr>
                <w:sz w:val="24"/>
              </w:rPr>
              <w:t>数量</w:t>
            </w:r>
          </w:p>
        </w:tc>
        <w:tc>
          <w:tcPr>
            <w:tcW w:w="1140" w:type="pct"/>
            <w:vAlign w:val="center"/>
          </w:tcPr>
          <w:p w:rsidR="004C7125" w:rsidRPr="000F460C" w:rsidRDefault="004C7125" w:rsidP="008C52AA">
            <w:pPr>
              <w:spacing w:line="460" w:lineRule="exact"/>
              <w:jc w:val="center"/>
              <w:rPr>
                <w:sz w:val="24"/>
              </w:rPr>
            </w:pPr>
            <w:r w:rsidRPr="000F460C">
              <w:rPr>
                <w:sz w:val="24"/>
              </w:rPr>
              <w:t>投标总价</w:t>
            </w:r>
          </w:p>
        </w:tc>
        <w:tc>
          <w:tcPr>
            <w:tcW w:w="932"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335753">
        <w:trPr>
          <w:jc w:val="center"/>
        </w:trPr>
        <w:tc>
          <w:tcPr>
            <w:tcW w:w="692" w:type="pct"/>
            <w:vAlign w:val="center"/>
          </w:tcPr>
          <w:p w:rsidR="004C7125" w:rsidRPr="000F460C" w:rsidRDefault="00335753" w:rsidP="00335753">
            <w:pPr>
              <w:spacing w:line="460" w:lineRule="exact"/>
              <w:jc w:val="center"/>
              <w:rPr>
                <w:sz w:val="24"/>
              </w:rPr>
            </w:pPr>
            <w:r>
              <w:rPr>
                <w:rFonts w:hint="eastAsia"/>
                <w:sz w:val="24"/>
              </w:rPr>
              <w:t>1</w:t>
            </w:r>
          </w:p>
        </w:tc>
        <w:tc>
          <w:tcPr>
            <w:tcW w:w="1473" w:type="pct"/>
            <w:vAlign w:val="center"/>
          </w:tcPr>
          <w:p w:rsidR="004C7125" w:rsidRPr="000F460C" w:rsidRDefault="00335753" w:rsidP="00335753">
            <w:pPr>
              <w:spacing w:line="460" w:lineRule="exact"/>
              <w:jc w:val="center"/>
              <w:rPr>
                <w:sz w:val="24"/>
              </w:rPr>
            </w:pPr>
            <w:r w:rsidRPr="00335753">
              <w:rPr>
                <w:rFonts w:hint="eastAsia"/>
                <w:sz w:val="24"/>
              </w:rPr>
              <w:t>天津中医药大学第二附属医院护理辅助服务</w:t>
            </w:r>
          </w:p>
        </w:tc>
        <w:tc>
          <w:tcPr>
            <w:tcW w:w="763" w:type="pct"/>
            <w:vAlign w:val="center"/>
          </w:tcPr>
          <w:p w:rsidR="004C7125" w:rsidRPr="000F460C" w:rsidRDefault="00335753" w:rsidP="00335753">
            <w:pPr>
              <w:spacing w:line="460" w:lineRule="exact"/>
              <w:jc w:val="center"/>
              <w:rPr>
                <w:sz w:val="24"/>
              </w:rPr>
            </w:pPr>
            <w:r>
              <w:rPr>
                <w:rFonts w:hint="eastAsia"/>
                <w:sz w:val="24"/>
              </w:rPr>
              <w:t>1</w:t>
            </w:r>
            <w:r>
              <w:rPr>
                <w:rFonts w:hint="eastAsia"/>
                <w:sz w:val="24"/>
              </w:rPr>
              <w:t>项</w:t>
            </w:r>
          </w:p>
        </w:tc>
        <w:tc>
          <w:tcPr>
            <w:tcW w:w="1140" w:type="pct"/>
            <w:vAlign w:val="center"/>
          </w:tcPr>
          <w:p w:rsidR="004C7125" w:rsidRPr="000F460C" w:rsidRDefault="004C7125" w:rsidP="00335753">
            <w:pPr>
              <w:spacing w:line="460" w:lineRule="exact"/>
              <w:jc w:val="center"/>
              <w:rPr>
                <w:sz w:val="24"/>
              </w:rPr>
            </w:pPr>
          </w:p>
        </w:tc>
        <w:tc>
          <w:tcPr>
            <w:tcW w:w="932" w:type="pct"/>
            <w:vAlign w:val="center"/>
          </w:tcPr>
          <w:p w:rsidR="004C7125" w:rsidRPr="000F460C" w:rsidRDefault="004C7125" w:rsidP="00335753">
            <w:pPr>
              <w:spacing w:line="460" w:lineRule="exact"/>
              <w:jc w:val="center"/>
              <w:rPr>
                <w:sz w:val="24"/>
              </w:rPr>
            </w:pPr>
          </w:p>
        </w:tc>
      </w:tr>
      <w:tr w:rsidR="004C7125" w:rsidRPr="000F460C" w:rsidTr="00335753">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335753">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335753">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335753">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335753">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335753">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335753">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C7125" w:rsidRPr="000F460C" w:rsidTr="008C52AA">
        <w:trPr>
          <w:cantSplit/>
          <w:jc w:val="center"/>
        </w:trPr>
        <w:tc>
          <w:tcPr>
            <w:tcW w:w="661" w:type="pct"/>
            <w:vAlign w:val="center"/>
          </w:tcPr>
          <w:p w:rsidR="004C7125" w:rsidRPr="000F460C" w:rsidRDefault="00335753" w:rsidP="008C52AA">
            <w:pPr>
              <w:jc w:val="center"/>
              <w:rPr>
                <w:szCs w:val="21"/>
              </w:rPr>
            </w:pPr>
            <w:r>
              <w:rPr>
                <w:rFonts w:hint="eastAsia"/>
                <w:szCs w:val="21"/>
              </w:rPr>
              <w:t>2</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5753" w:rsidP="008C52AA">
            <w:pPr>
              <w:jc w:val="center"/>
              <w:rPr>
                <w:szCs w:val="21"/>
              </w:rPr>
            </w:pPr>
            <w:r>
              <w:rPr>
                <w:rFonts w:hint="eastAsia"/>
                <w:szCs w:val="21"/>
              </w:rPr>
              <w:t>3</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5753" w:rsidP="008C52AA">
            <w:pPr>
              <w:jc w:val="center"/>
              <w:rPr>
                <w:szCs w:val="21"/>
              </w:rPr>
            </w:pPr>
            <w:r>
              <w:rPr>
                <w:rFonts w:hint="eastAsia"/>
                <w:szCs w:val="21"/>
              </w:rPr>
              <w:t>4</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5753" w:rsidP="008C52AA">
            <w:pPr>
              <w:jc w:val="center"/>
              <w:rPr>
                <w:szCs w:val="21"/>
              </w:rPr>
            </w:pPr>
            <w:r>
              <w:rPr>
                <w:rFonts w:hint="eastAsia"/>
                <w:szCs w:val="21"/>
              </w:rPr>
              <w:t>5</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5753"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5753" w:rsidP="00330C7B">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335753" w:rsidRDefault="004C7125" w:rsidP="00EB26BC">
      <w:pPr>
        <w:spacing w:line="360" w:lineRule="auto"/>
        <w:ind w:right="85" w:firstLineChars="200" w:firstLine="446"/>
        <w:rPr>
          <w:sz w:val="24"/>
        </w:rPr>
      </w:pPr>
      <w:r w:rsidRPr="000F460C">
        <w:rPr>
          <w:sz w:val="24"/>
        </w:rPr>
        <w:t>投标人名称：</w:t>
      </w:r>
      <w:r>
        <w:rPr>
          <w:rFonts w:hint="eastAsia"/>
          <w:sz w:val="24"/>
        </w:rPr>
        <w:t xml:space="preserve">                                        </w:t>
      </w:r>
    </w:p>
    <w:p w:rsidR="00335753" w:rsidRDefault="00335753" w:rsidP="00EB26BC">
      <w:pPr>
        <w:spacing w:line="360" w:lineRule="auto"/>
        <w:ind w:right="85" w:firstLineChars="200" w:firstLine="446"/>
        <w:rPr>
          <w:sz w:val="24"/>
        </w:rPr>
      </w:pPr>
    </w:p>
    <w:p w:rsidR="00335753" w:rsidRDefault="00335753" w:rsidP="00EB26BC">
      <w:pPr>
        <w:spacing w:line="360" w:lineRule="auto"/>
        <w:ind w:right="85" w:firstLineChars="200" w:firstLine="446"/>
        <w:rPr>
          <w:sz w:val="24"/>
        </w:rPr>
      </w:pPr>
    </w:p>
    <w:p w:rsidR="00335753" w:rsidRDefault="004C7125" w:rsidP="00EB26BC">
      <w:pPr>
        <w:spacing w:line="360" w:lineRule="auto"/>
        <w:ind w:right="85" w:firstLineChars="200" w:firstLine="446"/>
        <w:rPr>
          <w:sz w:val="24"/>
        </w:rPr>
      </w:pPr>
      <w:r w:rsidRPr="000F460C">
        <w:rPr>
          <w:sz w:val="24"/>
        </w:rPr>
        <w:t>日期：</w:t>
      </w:r>
      <w:r w:rsidRPr="000F460C">
        <w:rPr>
          <w:sz w:val="24"/>
        </w:rPr>
        <w:t xml:space="preserve">  </w:t>
      </w:r>
      <w:r>
        <w:rPr>
          <w:rFonts w:hint="eastAsia"/>
          <w:sz w:val="24"/>
        </w:rPr>
        <w:t xml:space="preserve"> </w:t>
      </w:r>
    </w:p>
    <w:p w:rsidR="004C7125" w:rsidRDefault="004C7125" w:rsidP="00EB26BC">
      <w:pPr>
        <w:spacing w:line="360" w:lineRule="auto"/>
        <w:ind w:right="85" w:firstLineChars="200" w:firstLine="446"/>
        <w:rPr>
          <w:b/>
          <w:sz w:val="24"/>
        </w:rPr>
      </w:pP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209"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066"/>
      </w:tblGrid>
      <w:tr w:rsidR="00A223F7" w:rsidRPr="003F3895" w:rsidTr="00335753">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066" w:type="dxa"/>
            <w:vAlign w:val="center"/>
          </w:tcPr>
          <w:p w:rsidR="00A223F7" w:rsidRPr="003F3895" w:rsidRDefault="00335753" w:rsidP="00056ECA">
            <w:pPr>
              <w:jc w:val="center"/>
              <w:rPr>
                <w:sz w:val="24"/>
                <w:szCs w:val="24"/>
              </w:rPr>
            </w:pPr>
            <w:r>
              <w:rPr>
                <w:rFonts w:hint="eastAsia"/>
                <w:sz w:val="24"/>
                <w:szCs w:val="24"/>
              </w:rPr>
              <w:t>年</w:t>
            </w:r>
            <w:r w:rsidR="00A223F7">
              <w:rPr>
                <w:rFonts w:hint="eastAsia"/>
                <w:sz w:val="24"/>
                <w:szCs w:val="24"/>
              </w:rPr>
              <w:t>小计</w:t>
            </w:r>
          </w:p>
        </w:tc>
      </w:tr>
      <w:tr w:rsidR="00A223F7" w:rsidRPr="003F3895" w:rsidTr="00335753">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335753">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335753">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335753">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335753">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335753">
        <w:rPr>
          <w:rFonts w:hint="eastAsia"/>
          <w:b/>
          <w:color w:val="000000"/>
          <w:sz w:val="24"/>
        </w:rPr>
        <w:t>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sidR="00335753">
        <w:rPr>
          <w:rFonts w:hint="eastAsia"/>
          <w:b/>
          <w:color w:val="000000"/>
          <w:sz w:val="24"/>
        </w:rPr>
        <w:t>12</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r w:rsidR="00294D43" w:rsidRPr="00294D43">
              <w:rPr>
                <w:rFonts w:hint="eastAsia"/>
                <w:color w:val="000000"/>
                <w:sz w:val="24"/>
              </w:rPr>
              <w:t>履约验收时，向采购人提供上述人员相关资质证书原件（以及发证</w:t>
            </w:r>
            <w:proofErr w:type="gramStart"/>
            <w:r w:rsidR="00294D43" w:rsidRPr="00294D43">
              <w:rPr>
                <w:rFonts w:hint="eastAsia"/>
                <w:color w:val="000000"/>
                <w:sz w:val="24"/>
              </w:rPr>
              <w:t>机关官网查询</w:t>
            </w:r>
            <w:proofErr w:type="gramEnd"/>
            <w:r w:rsidR="00294D43" w:rsidRPr="00294D43">
              <w:rPr>
                <w:rFonts w:hint="eastAsia"/>
                <w:color w:val="000000"/>
                <w:sz w:val="24"/>
              </w:rPr>
              <w:t>结果）和缴纳社会保险证明等相关资料。</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360" w:lineRule="auto"/>
        <w:ind w:right="84" w:firstLineChars="100" w:firstLine="223"/>
        <w:rPr>
          <w:sz w:val="24"/>
        </w:rPr>
      </w:pPr>
      <w:r w:rsidRPr="000F460C">
        <w:rPr>
          <w:sz w:val="24"/>
        </w:rPr>
        <w:t>投标人名称：</w:t>
      </w: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lastRenderedPageBreak/>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335753" w:rsidRPr="00335753">
        <w:rPr>
          <w:rFonts w:hint="eastAsia"/>
          <w:sz w:val="24"/>
          <w:szCs w:val="24"/>
          <w:u w:val="single"/>
        </w:rPr>
        <w:t>天津中医药大学第二附属医院护理辅助服务</w:t>
      </w:r>
      <w:r w:rsidR="00335753">
        <w:rPr>
          <w:rFonts w:hint="eastAsia"/>
          <w:sz w:val="24"/>
          <w:szCs w:val="24"/>
          <w:u w:val="single"/>
        </w:rPr>
        <w:t>项目</w:t>
      </w:r>
      <w:r w:rsidR="00335753">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00335753" w:rsidRPr="00335753">
        <w:rPr>
          <w:rFonts w:hint="eastAsia"/>
          <w:sz w:val="24"/>
          <w:szCs w:val="24"/>
          <w:u w:val="single"/>
        </w:rPr>
        <w:t xml:space="preserve"> </w:t>
      </w:r>
      <w:r w:rsidR="00335753" w:rsidRPr="00335753">
        <w:rPr>
          <w:rFonts w:hint="eastAsia"/>
          <w:sz w:val="24"/>
          <w:szCs w:val="24"/>
          <w:u w:val="single"/>
        </w:rPr>
        <w:t>天津中医药大学第二附属医院护理辅助服务</w:t>
      </w:r>
      <w:r w:rsidR="00335753">
        <w:rPr>
          <w:rFonts w:hint="eastAsia"/>
          <w:sz w:val="24"/>
          <w:szCs w:val="24"/>
          <w:u w:val="single"/>
        </w:rPr>
        <w:t xml:space="preserve"> </w:t>
      </w:r>
      <w:r w:rsidRPr="00694E79">
        <w:rPr>
          <w:sz w:val="24"/>
          <w:szCs w:val="24"/>
        </w:rPr>
        <w:t>，属于</w:t>
      </w:r>
      <w:r w:rsidRPr="00D974E0">
        <w:rPr>
          <w:sz w:val="24"/>
          <w:szCs w:val="24"/>
          <w:u w:val="single"/>
        </w:rPr>
        <w:t xml:space="preserve"> </w:t>
      </w:r>
      <w:r w:rsidR="00335753">
        <w:rPr>
          <w:rFonts w:hint="eastAsia"/>
          <w:sz w:val="24"/>
          <w:u w:val="single"/>
        </w:rPr>
        <w:t>租赁和商务服务业</w:t>
      </w:r>
      <w:r w:rsidR="00335753">
        <w:rPr>
          <w:rFonts w:hint="eastAsia"/>
          <w:sz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lastRenderedPageBreak/>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56207F" w:rsidRDefault="0056207F">
      <w:pPr>
        <w:widowControl/>
        <w:jc w:val="left"/>
        <w:rPr>
          <w:b/>
          <w:color w:val="000000"/>
          <w:sz w:val="24"/>
        </w:rPr>
      </w:pPr>
      <w:r>
        <w:rPr>
          <w:b/>
          <w:color w:val="000000"/>
          <w:sz w:val="24"/>
        </w:rPr>
        <w:br w:type="page"/>
      </w: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56207F"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lastRenderedPageBreak/>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1AF" w:rsidRDefault="001571AF" w:rsidP="00AE5C1F">
      <w:r>
        <w:separator/>
      </w:r>
    </w:p>
  </w:endnote>
  <w:endnote w:type="continuationSeparator" w:id="0">
    <w:p w:rsidR="001571AF" w:rsidRDefault="001571AF"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53" w:rsidRDefault="00955B53" w:rsidP="00AE5C1F">
    <w:pPr>
      <w:pStyle w:val="a7"/>
      <w:jc w:val="center"/>
    </w:pPr>
    <w:r>
      <w:rPr>
        <w:b/>
      </w:rPr>
      <w:fldChar w:fldCharType="begin"/>
    </w:r>
    <w:r>
      <w:rPr>
        <w:b/>
      </w:rPr>
      <w:instrText>PAGE  \* Arabic  \* MERGEFORMAT</w:instrText>
    </w:r>
    <w:r>
      <w:rPr>
        <w:b/>
      </w:rPr>
      <w:fldChar w:fldCharType="separate"/>
    </w:r>
    <w:r w:rsidR="00A404F4" w:rsidRPr="00A404F4">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1AF" w:rsidRDefault="001571AF" w:rsidP="00AE5C1F">
      <w:r>
        <w:separator/>
      </w:r>
    </w:p>
  </w:footnote>
  <w:footnote w:type="continuationSeparator" w:id="0">
    <w:p w:rsidR="001571AF" w:rsidRDefault="001571AF"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53" w:rsidRDefault="00955B53"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74B28D"/>
    <w:multiLevelType w:val="singleLevel"/>
    <w:tmpl w:val="C374B28D"/>
    <w:lvl w:ilvl="0">
      <w:start w:val="2"/>
      <w:numFmt w:val="decimal"/>
      <w:suff w:val="space"/>
      <w:lvlText w:val="%1."/>
      <w:lvlJc w:val="left"/>
    </w:lvl>
  </w:abstractNum>
  <w:abstractNum w:abstractNumId="1">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3"/>
  </w:num>
  <w:num w:numId="2">
    <w:abstractNumId w:val="10"/>
  </w:num>
  <w:num w:numId="3">
    <w:abstractNumId w:val="4"/>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3"/>
  </w:num>
  <w:num w:numId="10">
    <w:abstractNumId w:val="8"/>
  </w:num>
  <w:num w:numId="11">
    <w:abstractNumId w:val="1"/>
  </w:num>
  <w:num w:numId="12">
    <w:abstractNumId w:val="9"/>
  </w:num>
  <w:num w:numId="13">
    <w:abstractNumId w:val="15"/>
  </w:num>
  <w:num w:numId="14">
    <w:abstractNumId w:val="11"/>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349"/>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94A"/>
    <w:rsid w:val="00153D9D"/>
    <w:rsid w:val="00154571"/>
    <w:rsid w:val="00155128"/>
    <w:rsid w:val="001571AF"/>
    <w:rsid w:val="00161AF2"/>
    <w:rsid w:val="00161F5F"/>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39E"/>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E6BFE"/>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753"/>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34A3"/>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9697B"/>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EF0"/>
    <w:rsid w:val="00665F3D"/>
    <w:rsid w:val="006675D6"/>
    <w:rsid w:val="00670BE5"/>
    <w:rsid w:val="006720DF"/>
    <w:rsid w:val="00673826"/>
    <w:rsid w:val="00674146"/>
    <w:rsid w:val="006741E5"/>
    <w:rsid w:val="00676F1C"/>
    <w:rsid w:val="00677C71"/>
    <w:rsid w:val="006801E2"/>
    <w:rsid w:val="006802EF"/>
    <w:rsid w:val="00680D32"/>
    <w:rsid w:val="006852AB"/>
    <w:rsid w:val="00685987"/>
    <w:rsid w:val="006871AB"/>
    <w:rsid w:val="0068721C"/>
    <w:rsid w:val="00687A9B"/>
    <w:rsid w:val="00687D0B"/>
    <w:rsid w:val="00692004"/>
    <w:rsid w:val="00695422"/>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5746"/>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0F18"/>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5B5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4F4"/>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0FA"/>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4775B"/>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351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956"/>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4E93"/>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3FB1"/>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178"/>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AA5"/>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font21">
    <w:name w:val="font21"/>
    <w:qFormat/>
    <w:rsid w:val="00335753"/>
    <w:rPr>
      <w:rFonts w:ascii="宋体" w:eastAsia="宋体" w:hAnsi="宋体" w:cs="宋体" w:hint="eastAsia"/>
      <w:b/>
      <w:bCs/>
      <w:color w:val="000000"/>
      <w:sz w:val="22"/>
      <w:szCs w:val="22"/>
      <w:u w:val="none"/>
    </w:rPr>
  </w:style>
  <w:style w:type="character" w:customStyle="1" w:styleId="font121">
    <w:name w:val="font121"/>
    <w:qFormat/>
    <w:rsid w:val="00335753"/>
    <w:rPr>
      <w:rFonts w:ascii="宋体" w:eastAsia="宋体" w:hAnsi="宋体" w:cs="宋体" w:hint="eastAsia"/>
      <w:b/>
      <w:bCs/>
      <w:color w:val="000000"/>
      <w:sz w:val="22"/>
      <w:szCs w:val="22"/>
      <w:u w:val="none"/>
    </w:rPr>
  </w:style>
  <w:style w:type="character" w:customStyle="1" w:styleId="font151">
    <w:name w:val="font151"/>
    <w:qFormat/>
    <w:rsid w:val="00335753"/>
    <w:rPr>
      <w:rFonts w:ascii="Times New Roman" w:hAnsi="Times New Roman" w:cs="Times New Roman" w:hint="default"/>
      <w:b/>
      <w:bCs/>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font21">
    <w:name w:val="font21"/>
    <w:qFormat/>
    <w:rsid w:val="00335753"/>
    <w:rPr>
      <w:rFonts w:ascii="宋体" w:eastAsia="宋体" w:hAnsi="宋体" w:cs="宋体" w:hint="eastAsia"/>
      <w:b/>
      <w:bCs/>
      <w:color w:val="000000"/>
      <w:sz w:val="22"/>
      <w:szCs w:val="22"/>
      <w:u w:val="none"/>
    </w:rPr>
  </w:style>
  <w:style w:type="character" w:customStyle="1" w:styleId="font121">
    <w:name w:val="font121"/>
    <w:qFormat/>
    <w:rsid w:val="00335753"/>
    <w:rPr>
      <w:rFonts w:ascii="宋体" w:eastAsia="宋体" w:hAnsi="宋体" w:cs="宋体" w:hint="eastAsia"/>
      <w:b/>
      <w:bCs/>
      <w:color w:val="000000"/>
      <w:sz w:val="22"/>
      <w:szCs w:val="22"/>
      <w:u w:val="none"/>
    </w:rPr>
  </w:style>
  <w:style w:type="character" w:customStyle="1" w:styleId="font151">
    <w:name w:val="font151"/>
    <w:qFormat/>
    <w:rsid w:val="00335753"/>
    <w:rPr>
      <w:rFonts w:ascii="Times New Roman" w:hAnsi="Times New Roman" w:cs="Times New Roman" w:hint="default"/>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AB937-4017-408B-9D25-F7FA8C9C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67</Pages>
  <Words>5557</Words>
  <Characters>31680</Characters>
  <Application>Microsoft Office Word</Application>
  <DocSecurity>0</DocSecurity>
  <Lines>264</Lines>
  <Paragraphs>74</Paragraphs>
  <ScaleCrop>false</ScaleCrop>
  <Company>MS</Company>
  <LinksUpToDate>false</LinksUpToDate>
  <CharactersWithSpaces>37163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8</cp:revision>
  <dcterms:created xsi:type="dcterms:W3CDTF">2024-12-13T03:20:00Z</dcterms:created>
  <dcterms:modified xsi:type="dcterms:W3CDTF">2024-12-16T01:45:00Z</dcterms:modified>
</cp:coreProperties>
</file>